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BB070" w14:textId="77777777" w:rsidR="00405766" w:rsidRPr="0030796F" w:rsidRDefault="00405766" w:rsidP="00405766">
      <w:pPr>
        <w:pStyle w:val="a3"/>
        <w:spacing w:after="36" w:line="360" w:lineRule="auto"/>
        <w:ind w:left="357" w:hanging="357"/>
        <w:jc w:val="distribute"/>
        <w:rPr>
          <w:rFonts w:asciiTheme="minorHAnsi" w:eastAsia="標楷體" w:hAnsiTheme="minorHAnsi" w:cstheme="minorHAnsi"/>
          <w:sz w:val="28"/>
          <w:szCs w:val="28"/>
        </w:rPr>
      </w:pPr>
      <w:r w:rsidRPr="0030796F">
        <w:rPr>
          <w:rFonts w:asciiTheme="minorHAnsi" w:eastAsia="標楷體" w:hAnsiTheme="minorHAnsi" w:cstheme="minorHAnsi"/>
          <w:sz w:val="28"/>
          <w:szCs w:val="28"/>
        </w:rPr>
        <w:t>基隆市立中山高中</w:t>
      </w:r>
      <w:proofErr w:type="gramStart"/>
      <w:r w:rsidRPr="0030796F">
        <w:rPr>
          <w:rFonts w:asciiTheme="minorHAnsi" w:eastAsia="標楷體" w:hAnsiTheme="minorHAnsi" w:cstheme="minorHAnsi"/>
          <w:sz w:val="28"/>
          <w:szCs w:val="28"/>
        </w:rPr>
        <w:t>110</w:t>
      </w:r>
      <w:proofErr w:type="gramEnd"/>
      <w:r w:rsidRPr="0030796F">
        <w:rPr>
          <w:rFonts w:asciiTheme="minorHAnsi" w:eastAsia="標楷體" w:hAnsiTheme="minorHAnsi" w:cstheme="minorHAnsi"/>
          <w:sz w:val="28"/>
          <w:szCs w:val="28"/>
        </w:rPr>
        <w:t>年度第一學期第二次段考英文作文試題卷</w:t>
      </w:r>
    </w:p>
    <w:p w14:paraId="6A8C8244" w14:textId="77777777" w:rsidR="00405766" w:rsidRPr="0030796F" w:rsidRDefault="00405766" w:rsidP="00405766">
      <w:pPr>
        <w:pStyle w:val="a3"/>
        <w:spacing w:after="36" w:line="360" w:lineRule="auto"/>
        <w:ind w:left="357" w:hanging="357"/>
        <w:jc w:val="center"/>
        <w:rPr>
          <w:rFonts w:asciiTheme="minorHAnsi" w:eastAsia="標楷體" w:hAnsiTheme="minorHAnsi" w:cstheme="minorHAnsi"/>
          <w:sz w:val="28"/>
          <w:szCs w:val="28"/>
        </w:rPr>
      </w:pPr>
      <w:r w:rsidRPr="0030796F">
        <w:rPr>
          <w:rFonts w:asciiTheme="minorHAnsi" w:eastAsia="標楷體" w:hAnsiTheme="minorHAnsi" w:cstheme="minorHAnsi"/>
          <w:sz w:val="28"/>
          <w:szCs w:val="28"/>
        </w:rPr>
        <w:t>考試班級：</w:t>
      </w:r>
      <w:proofErr w:type="gramStart"/>
      <w:r w:rsidRPr="0030796F">
        <w:rPr>
          <w:rFonts w:asciiTheme="minorHAnsi" w:eastAsia="標楷體" w:hAnsiTheme="minorHAnsi" w:cstheme="minorHAnsi"/>
          <w:sz w:val="28"/>
          <w:szCs w:val="28"/>
        </w:rPr>
        <w:t>高三忠孝仁</w:t>
      </w:r>
      <w:proofErr w:type="gramEnd"/>
      <w:r w:rsidRPr="0030796F">
        <w:rPr>
          <w:rFonts w:asciiTheme="minorHAnsi" w:eastAsia="標楷體" w:hAnsiTheme="minorHAnsi" w:cstheme="minorHAnsi"/>
          <w:sz w:val="28"/>
          <w:szCs w:val="28"/>
        </w:rPr>
        <w:t xml:space="preserve">  </w:t>
      </w:r>
      <w:r w:rsidRPr="0030796F">
        <w:rPr>
          <w:rFonts w:asciiTheme="minorHAnsi" w:eastAsia="標楷體" w:hAnsiTheme="minorHAnsi" w:cstheme="minorHAnsi"/>
          <w:sz w:val="28"/>
          <w:szCs w:val="28"/>
        </w:rPr>
        <w:t>座號：</w:t>
      </w:r>
      <w:r w:rsidRPr="0030796F">
        <w:rPr>
          <w:rFonts w:asciiTheme="minorHAnsi" w:eastAsia="標楷體" w:hAnsiTheme="minorHAnsi" w:cstheme="minorHAnsi"/>
          <w:sz w:val="28"/>
          <w:szCs w:val="28"/>
        </w:rPr>
        <w:t xml:space="preserve">_____  </w:t>
      </w:r>
      <w:r w:rsidRPr="0030796F">
        <w:rPr>
          <w:rFonts w:asciiTheme="minorHAnsi" w:eastAsia="標楷體" w:hAnsiTheme="minorHAnsi" w:cstheme="minorHAnsi"/>
          <w:sz w:val="28"/>
          <w:szCs w:val="28"/>
        </w:rPr>
        <w:t>姓名：</w:t>
      </w:r>
      <w:r w:rsidRPr="0030796F">
        <w:rPr>
          <w:rFonts w:asciiTheme="minorHAnsi" w:eastAsia="標楷體" w:hAnsiTheme="minorHAnsi" w:cstheme="minorHAnsi"/>
          <w:sz w:val="28"/>
          <w:szCs w:val="28"/>
        </w:rPr>
        <w:t>______________</w:t>
      </w:r>
    </w:p>
    <w:p w14:paraId="2B6E52C8" w14:textId="77777777" w:rsidR="00405766" w:rsidRDefault="00405766" w:rsidP="00405766">
      <w:pPr>
        <w:pStyle w:val="a3"/>
        <w:spacing w:after="36" w:line="360" w:lineRule="auto"/>
        <w:rPr>
          <w:rFonts w:asciiTheme="minorHAnsi" w:eastAsia="標楷體" w:hAnsiTheme="minorHAnsi" w:cstheme="minorHAnsi"/>
          <w:szCs w:val="24"/>
        </w:rPr>
      </w:pPr>
      <w:r w:rsidRPr="0030796F">
        <w:rPr>
          <w:rFonts w:asciiTheme="minorHAnsi" w:eastAsia="標楷體" w:hAnsiTheme="minorHAnsi" w:cstheme="minorHAnsi"/>
          <w:szCs w:val="24"/>
        </w:rPr>
        <w:t xml:space="preserve">I. </w:t>
      </w:r>
      <w:r w:rsidRPr="0030796F">
        <w:rPr>
          <w:rFonts w:asciiTheme="minorHAnsi" w:eastAsia="標楷體" w:hAnsiTheme="minorHAnsi" w:cstheme="minorHAnsi"/>
          <w:szCs w:val="24"/>
        </w:rPr>
        <w:t>翻譯</w:t>
      </w:r>
      <w:r w:rsidRPr="0030796F">
        <w:rPr>
          <w:rFonts w:asciiTheme="minorHAnsi" w:eastAsia="標楷體" w:hAnsiTheme="minorHAnsi" w:cstheme="minorHAnsi"/>
          <w:szCs w:val="24"/>
        </w:rPr>
        <w:t xml:space="preserve"> (</w:t>
      </w:r>
      <w:r w:rsidRPr="0030796F">
        <w:rPr>
          <w:rFonts w:asciiTheme="minorHAnsi" w:eastAsia="標楷體" w:hAnsiTheme="minorHAnsi" w:cstheme="minorHAnsi"/>
          <w:szCs w:val="24"/>
        </w:rPr>
        <w:t>請由以下</w:t>
      </w:r>
      <w:r w:rsidRPr="0030796F">
        <w:rPr>
          <w:rFonts w:asciiTheme="minorHAnsi" w:eastAsia="標楷體" w:hAnsiTheme="minorHAnsi" w:cstheme="minorHAnsi"/>
          <w:szCs w:val="24"/>
        </w:rPr>
        <w:t>7</w:t>
      </w:r>
      <w:r w:rsidRPr="0030796F">
        <w:rPr>
          <w:rFonts w:asciiTheme="minorHAnsi" w:eastAsia="標楷體" w:hAnsiTheme="minorHAnsi" w:cstheme="minorHAnsi"/>
          <w:szCs w:val="24"/>
        </w:rPr>
        <w:t>題翻譯任選</w:t>
      </w:r>
      <w:r w:rsidRPr="0030796F">
        <w:rPr>
          <w:rFonts w:asciiTheme="minorHAnsi" w:eastAsia="標楷體" w:hAnsiTheme="minorHAnsi" w:cstheme="minorHAnsi"/>
          <w:szCs w:val="24"/>
        </w:rPr>
        <w:t>5</w:t>
      </w:r>
      <w:r w:rsidRPr="0030796F">
        <w:rPr>
          <w:rFonts w:asciiTheme="minorHAnsi" w:eastAsia="標楷體" w:hAnsiTheme="minorHAnsi" w:cstheme="minorHAnsi"/>
          <w:szCs w:val="24"/>
        </w:rPr>
        <w:t>題作答，共</w:t>
      </w:r>
      <w:r w:rsidRPr="0030796F">
        <w:rPr>
          <w:rFonts w:asciiTheme="minorHAnsi" w:eastAsia="標楷體" w:hAnsiTheme="minorHAnsi" w:cstheme="minorHAnsi"/>
          <w:szCs w:val="24"/>
        </w:rPr>
        <w:t>40</w:t>
      </w:r>
      <w:r w:rsidRPr="0030796F">
        <w:rPr>
          <w:rFonts w:asciiTheme="minorHAnsi" w:eastAsia="標楷體" w:hAnsiTheme="minorHAnsi" w:cstheme="minorHAnsi"/>
          <w:szCs w:val="24"/>
        </w:rPr>
        <w:t>分</w:t>
      </w:r>
      <w:r w:rsidRPr="0030796F">
        <w:rPr>
          <w:rFonts w:asciiTheme="minorHAnsi" w:eastAsia="標楷體" w:hAnsiTheme="minorHAnsi" w:cstheme="minorHAnsi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292"/>
      </w:tblGrid>
      <w:tr w:rsidR="00405766" w14:paraId="4A15B0D7" w14:textId="77777777" w:rsidTr="00BC5E1E">
        <w:tc>
          <w:tcPr>
            <w:tcW w:w="12520" w:type="dxa"/>
          </w:tcPr>
          <w:p w14:paraId="426A8199" w14:textId="77777777" w:rsidR="00405766" w:rsidRPr="00405766" w:rsidRDefault="00405766" w:rsidP="00405766">
            <w:pPr>
              <w:pStyle w:val="SJ1-"/>
              <w:spacing w:line="480" w:lineRule="exact"/>
              <w:rPr>
                <w:rFonts w:asciiTheme="minorHAnsi" w:eastAsia="標楷體" w:hAnsiTheme="minorHAnsi"/>
                <w:sz w:val="22"/>
                <w:szCs w:val="22"/>
              </w:rPr>
            </w:pPr>
            <w:r w:rsidRPr="00405766">
              <w:rPr>
                <w:rFonts w:asciiTheme="minorHAnsi" w:eastAsia="標楷體" w:hAnsiTheme="minorHAnsi" w:cstheme="minorHAnsi"/>
                <w:sz w:val="22"/>
                <w:szCs w:val="22"/>
              </w:rPr>
              <w:t xml:space="preserve">  1. </w:t>
            </w:r>
            <w:r w:rsidRPr="00405766">
              <w:rPr>
                <w:rFonts w:asciiTheme="minorHAnsi" w:eastAsia="標楷體" w:hAnsiTheme="minorHAnsi"/>
                <w:sz w:val="22"/>
                <w:szCs w:val="22"/>
                <w:specVanish/>
              </w:rPr>
              <w:t>我最關心的是是否我會被那所大學錄取。（</w:t>
            </w:r>
            <w:r w:rsidRPr="00405766">
              <w:rPr>
                <w:rFonts w:asciiTheme="minorHAnsi" w:eastAsia="標楷體" w:hAnsiTheme="minorHAnsi"/>
                <w:sz w:val="22"/>
                <w:szCs w:val="22"/>
                <w:shd w:val="clear" w:color="auto" w:fill="FFFFFF"/>
              </w:rPr>
              <w:t>…</w:t>
            </w:r>
            <w:r w:rsidRPr="00405766">
              <w:rPr>
                <w:rFonts w:asciiTheme="minorHAnsi" w:eastAsia="標楷體" w:hAnsiTheme="minorHAnsi"/>
                <w:sz w:val="22"/>
                <w:szCs w:val="22"/>
                <w:specVanish/>
              </w:rPr>
              <w:t>whether</w:t>
            </w:r>
            <w:r w:rsidRPr="00405766">
              <w:rPr>
                <w:rFonts w:asciiTheme="minorHAnsi" w:eastAsia="標楷體" w:hAnsiTheme="minorHAnsi"/>
                <w:sz w:val="22"/>
                <w:szCs w:val="22"/>
                <w:shd w:val="clear" w:color="auto" w:fill="FFFFFF"/>
              </w:rPr>
              <w:t>…</w:t>
            </w:r>
            <w:r w:rsidRPr="00405766">
              <w:rPr>
                <w:rFonts w:asciiTheme="minorHAnsi" w:eastAsia="標楷體" w:hAnsiTheme="minorHAnsi"/>
                <w:sz w:val="22"/>
                <w:szCs w:val="22"/>
              </w:rPr>
              <w:t>）</w:t>
            </w:r>
            <w:r w:rsidRPr="00405766">
              <w:rPr>
                <w:rFonts w:asciiTheme="minorHAnsi" w:eastAsia="標楷體" w:hAnsiTheme="minorHAnsi"/>
                <w:sz w:val="22"/>
                <w:szCs w:val="22"/>
              </w:rPr>
              <w:t xml:space="preserve"> (L4 All in one)</w:t>
            </w:r>
          </w:p>
          <w:p w14:paraId="20B90BEF" w14:textId="77777777" w:rsidR="00405766" w:rsidRDefault="00405766" w:rsidP="00405766">
            <w:pPr>
              <w:pStyle w:val="a3"/>
              <w:spacing w:after="36" w:line="480" w:lineRule="exact"/>
              <w:rPr>
                <w:rFonts w:asciiTheme="minorHAnsi" w:eastAsia="標楷體" w:hAnsiTheme="minorHAnsi" w:cstheme="minorHAnsi"/>
                <w:sz w:val="22"/>
                <w:szCs w:val="22"/>
              </w:rPr>
            </w:pPr>
          </w:p>
          <w:p w14:paraId="0AFA943D" w14:textId="3890A93B" w:rsidR="00405766" w:rsidRPr="00405766" w:rsidRDefault="00405766" w:rsidP="00405766">
            <w:pPr>
              <w:pStyle w:val="a3"/>
              <w:spacing w:after="36" w:line="480" w:lineRule="exact"/>
              <w:rPr>
                <w:rFonts w:asciiTheme="minorHAnsi" w:eastAsia="標楷體" w:hAnsiTheme="minorHAnsi" w:cstheme="minorHAnsi" w:hint="eastAsia"/>
                <w:sz w:val="22"/>
                <w:szCs w:val="22"/>
              </w:rPr>
            </w:pPr>
          </w:p>
        </w:tc>
      </w:tr>
      <w:tr w:rsidR="00405766" w14:paraId="3AE6472B" w14:textId="77777777" w:rsidTr="00BC5E1E">
        <w:tc>
          <w:tcPr>
            <w:tcW w:w="12520" w:type="dxa"/>
          </w:tcPr>
          <w:p w14:paraId="3D2E094A" w14:textId="02B864DD" w:rsidR="00405766" w:rsidRPr="00405766" w:rsidRDefault="00405766" w:rsidP="00405766">
            <w:pPr>
              <w:pStyle w:val="SJ6"/>
              <w:spacing w:line="480" w:lineRule="exact"/>
              <w:ind w:leftChars="100" w:firstLineChars="0" w:firstLine="0"/>
              <w:rPr>
                <w:rFonts w:asciiTheme="minorHAnsi" w:eastAsia="標楷體" w:hAnsiTheme="minorHAnsi"/>
                <w:sz w:val="22"/>
              </w:rPr>
            </w:pPr>
            <w:r>
              <w:rPr>
                <w:rFonts w:asciiTheme="minorHAnsi" w:eastAsia="標楷體" w:hAnsiTheme="minorHAnsi" w:hint="eastAsia"/>
                <w:sz w:val="22"/>
              </w:rPr>
              <w:t>2</w:t>
            </w:r>
            <w:r>
              <w:t xml:space="preserve">. </w:t>
            </w:r>
            <w:r w:rsidRPr="00405766">
              <w:rPr>
                <w:rFonts w:asciiTheme="minorHAnsi" w:eastAsia="標楷體" w:hAnsiTheme="minorHAnsi"/>
                <w:sz w:val="22"/>
              </w:rPr>
              <w:t>如果</w:t>
            </w:r>
            <w:r w:rsidRPr="00405766">
              <w:rPr>
                <w:rFonts w:asciiTheme="minorHAnsi" w:eastAsia="標楷體" w:hAnsiTheme="minorHAnsi"/>
                <w:sz w:val="22"/>
              </w:rPr>
              <w:t>Mandel</w:t>
            </w:r>
            <w:r w:rsidRPr="00405766">
              <w:rPr>
                <w:rFonts w:asciiTheme="minorHAnsi" w:eastAsia="標楷體" w:hAnsiTheme="minorHAnsi"/>
                <w:sz w:val="22"/>
              </w:rPr>
              <w:t>開車時</w:t>
            </w:r>
            <w:proofErr w:type="gramStart"/>
            <w:r w:rsidRPr="00405766">
              <w:rPr>
                <w:rFonts w:asciiTheme="minorHAnsi" w:eastAsia="標楷體" w:hAnsiTheme="minorHAnsi"/>
                <w:sz w:val="22"/>
              </w:rPr>
              <w:t>繫</w:t>
            </w:r>
            <w:proofErr w:type="gramEnd"/>
            <w:r w:rsidRPr="00405766">
              <w:rPr>
                <w:rFonts w:asciiTheme="minorHAnsi" w:eastAsia="標楷體" w:hAnsiTheme="minorHAnsi"/>
                <w:sz w:val="22"/>
              </w:rPr>
              <w:t>上他的安全帶，他就不會在車禍中嚴重受傷了。</w:t>
            </w:r>
            <w:proofErr w:type="gramStart"/>
            <w:r w:rsidRPr="00405766">
              <w:rPr>
                <w:rFonts w:asciiTheme="minorHAnsi" w:eastAsia="標楷體" w:hAnsiTheme="minorHAnsi"/>
                <w:sz w:val="22"/>
              </w:rPr>
              <w:t>（</w:t>
            </w:r>
            <w:proofErr w:type="gramEnd"/>
            <w:r w:rsidRPr="00405766">
              <w:rPr>
                <w:rFonts w:asciiTheme="minorHAnsi" w:eastAsia="標楷體" w:hAnsiTheme="minorHAnsi"/>
                <w:sz w:val="22"/>
              </w:rPr>
              <w:t>Had...</w:t>
            </w:r>
            <w:r w:rsidRPr="00405766">
              <w:rPr>
                <w:rFonts w:asciiTheme="minorHAnsi" w:eastAsia="標楷體" w:hAnsiTheme="minorHAnsi"/>
                <w:sz w:val="22"/>
              </w:rPr>
              <w:t>）</w:t>
            </w:r>
            <w:r w:rsidRPr="00405766">
              <w:rPr>
                <w:rFonts w:asciiTheme="minorHAnsi" w:eastAsia="標楷體" w:hAnsiTheme="minorHAnsi"/>
                <w:sz w:val="22"/>
              </w:rPr>
              <w:t>(L6</w:t>
            </w:r>
            <w:r w:rsidRPr="00405766">
              <w:rPr>
                <w:rFonts w:asciiTheme="minorHAnsi" w:eastAsia="標楷體" w:hAnsiTheme="minorHAnsi"/>
                <w:sz w:val="22"/>
              </w:rPr>
              <w:t>習</w:t>
            </w:r>
            <w:r w:rsidRPr="00405766">
              <w:rPr>
                <w:rFonts w:asciiTheme="minorHAnsi" w:eastAsia="標楷體" w:hAnsiTheme="minorHAnsi"/>
                <w:sz w:val="22"/>
              </w:rPr>
              <w:t>)</w:t>
            </w:r>
          </w:p>
          <w:p w14:paraId="36DDA2ED" w14:textId="77777777" w:rsidR="00405766" w:rsidRDefault="00405766" w:rsidP="00405766">
            <w:pPr>
              <w:pStyle w:val="a3"/>
              <w:spacing w:after="36" w:line="480" w:lineRule="exact"/>
              <w:rPr>
                <w:rFonts w:asciiTheme="minorHAnsi" w:eastAsia="標楷體" w:hAnsiTheme="minorHAnsi" w:cstheme="minorHAnsi"/>
                <w:sz w:val="22"/>
                <w:szCs w:val="22"/>
              </w:rPr>
            </w:pPr>
          </w:p>
          <w:p w14:paraId="2A2725EA" w14:textId="760B9EF2" w:rsidR="00405766" w:rsidRPr="00405766" w:rsidRDefault="00405766" w:rsidP="00405766">
            <w:pPr>
              <w:pStyle w:val="a3"/>
              <w:spacing w:after="36" w:line="480" w:lineRule="exact"/>
              <w:rPr>
                <w:rFonts w:asciiTheme="minorHAnsi" w:eastAsia="標楷體" w:hAnsiTheme="minorHAnsi" w:cstheme="minorHAnsi" w:hint="eastAsia"/>
                <w:sz w:val="22"/>
                <w:szCs w:val="22"/>
              </w:rPr>
            </w:pPr>
          </w:p>
        </w:tc>
      </w:tr>
      <w:tr w:rsidR="00405766" w14:paraId="460316E0" w14:textId="77777777" w:rsidTr="00BC5E1E">
        <w:tc>
          <w:tcPr>
            <w:tcW w:w="12520" w:type="dxa"/>
          </w:tcPr>
          <w:p w14:paraId="2F450933" w14:textId="7ADF2008" w:rsidR="00405766" w:rsidRPr="00405766" w:rsidRDefault="00405766" w:rsidP="00405766">
            <w:pPr>
              <w:pStyle w:val="06-1"/>
              <w:spacing w:line="480" w:lineRule="exact"/>
              <w:ind w:leftChars="100" w:left="284" w:hangingChars="20" w:hanging="44"/>
              <w:rPr>
                <w:rFonts w:asciiTheme="minorHAnsi" w:eastAsia="標楷體" w:hAnsiTheme="minorHAnsi"/>
                <w:sz w:val="22"/>
              </w:rPr>
            </w:pPr>
            <w:r>
              <w:rPr>
                <w:rFonts w:asciiTheme="minorHAnsi" w:eastAsia="標楷體" w:hAnsiTheme="minorHAnsi" w:hint="eastAsia"/>
                <w:sz w:val="22"/>
              </w:rPr>
              <w:t>3</w:t>
            </w:r>
            <w:r>
              <w:t xml:space="preserve">. </w:t>
            </w:r>
            <w:r w:rsidRPr="00405766">
              <w:rPr>
                <w:rFonts w:asciiTheme="minorHAnsi" w:eastAsia="標楷體" w:hAnsiTheme="minorHAnsi"/>
                <w:sz w:val="22"/>
              </w:rPr>
              <w:t>這座公園，其位於市中心，是許多人在週末喜歡去的地方。（用關係代名詞非限定用法）</w:t>
            </w:r>
            <w:r w:rsidRPr="00405766">
              <w:rPr>
                <w:rFonts w:asciiTheme="minorHAnsi" w:eastAsia="標楷體" w:hAnsiTheme="minorHAnsi"/>
                <w:sz w:val="22"/>
              </w:rPr>
              <w:t>(L5</w:t>
            </w:r>
            <w:r w:rsidRPr="00405766">
              <w:rPr>
                <w:rFonts w:asciiTheme="minorHAnsi" w:eastAsia="標楷體" w:hAnsiTheme="minorHAnsi"/>
                <w:sz w:val="22"/>
              </w:rPr>
              <w:t>三合一</w:t>
            </w:r>
            <w:r w:rsidRPr="00405766">
              <w:rPr>
                <w:rFonts w:asciiTheme="minorHAnsi" w:eastAsia="標楷體" w:hAnsiTheme="minorHAnsi"/>
                <w:sz w:val="22"/>
              </w:rPr>
              <w:t>)</w:t>
            </w:r>
          </w:p>
          <w:p w14:paraId="38746ECC" w14:textId="77777777" w:rsidR="00405766" w:rsidRDefault="00405766" w:rsidP="00405766">
            <w:pPr>
              <w:pStyle w:val="a3"/>
              <w:spacing w:after="36" w:line="480" w:lineRule="exact"/>
              <w:rPr>
                <w:rFonts w:asciiTheme="minorHAnsi" w:eastAsia="標楷體" w:hAnsiTheme="minorHAnsi" w:cstheme="minorHAnsi"/>
                <w:sz w:val="22"/>
                <w:szCs w:val="22"/>
              </w:rPr>
            </w:pPr>
          </w:p>
          <w:p w14:paraId="067EB56F" w14:textId="6FC01F0F" w:rsidR="00405766" w:rsidRPr="00405766" w:rsidRDefault="00405766" w:rsidP="00405766">
            <w:pPr>
              <w:pStyle w:val="a3"/>
              <w:spacing w:after="36" w:line="480" w:lineRule="exact"/>
              <w:rPr>
                <w:rFonts w:asciiTheme="minorHAnsi" w:eastAsia="標楷體" w:hAnsiTheme="minorHAnsi" w:cstheme="minorHAnsi" w:hint="eastAsia"/>
                <w:sz w:val="22"/>
                <w:szCs w:val="22"/>
              </w:rPr>
            </w:pPr>
          </w:p>
        </w:tc>
      </w:tr>
      <w:tr w:rsidR="00405766" w14:paraId="085025F6" w14:textId="77777777" w:rsidTr="00BC5E1E">
        <w:tc>
          <w:tcPr>
            <w:tcW w:w="12520" w:type="dxa"/>
          </w:tcPr>
          <w:p w14:paraId="7F916803" w14:textId="77777777" w:rsidR="00405766" w:rsidRPr="00405766" w:rsidRDefault="00405766" w:rsidP="00405766">
            <w:pPr>
              <w:pStyle w:val="JCEE"/>
              <w:spacing w:before="0" w:line="480" w:lineRule="exact"/>
              <w:ind w:left="363" w:hanging="363"/>
              <w:rPr>
                <w:rFonts w:asciiTheme="minorHAnsi" w:hAnsiTheme="minorHAnsi"/>
                <w:sz w:val="22"/>
                <w:szCs w:val="22"/>
              </w:rPr>
            </w:pPr>
            <w:r w:rsidRPr="00405766">
              <w:rPr>
                <w:rFonts w:asciiTheme="minorHAnsi" w:hAnsiTheme="minorHAnsi" w:cstheme="minorHAnsi"/>
                <w:sz w:val="22"/>
                <w:szCs w:val="22"/>
              </w:rPr>
              <w:t xml:space="preserve">  4. </w:t>
            </w:r>
            <w:r w:rsidRPr="00405766">
              <w:rPr>
                <w:rFonts w:asciiTheme="minorHAnsi" w:hAnsiTheme="minorHAnsi"/>
                <w:sz w:val="22"/>
                <w:szCs w:val="22"/>
              </w:rPr>
              <w:t>由於</w:t>
            </w:r>
            <w:proofErr w:type="gramStart"/>
            <w:r w:rsidRPr="00405766">
              <w:rPr>
                <w:rFonts w:asciiTheme="minorHAnsi" w:hAnsiTheme="minorHAnsi"/>
                <w:sz w:val="22"/>
                <w:szCs w:val="22"/>
              </w:rPr>
              <w:t>疫</w:t>
            </w:r>
            <w:proofErr w:type="gramEnd"/>
            <w:r w:rsidRPr="00405766">
              <w:rPr>
                <w:rFonts w:asciiTheme="minorHAnsi" w:hAnsiTheme="minorHAnsi"/>
                <w:sz w:val="22"/>
                <w:szCs w:val="22"/>
              </w:rPr>
              <w:t>情三級警戒的緣故，很多餐廳被迫暫時停止提供內用服務。</w:t>
            </w:r>
            <w:r w:rsidRPr="00405766">
              <w:rPr>
                <w:rFonts w:asciiTheme="minorHAnsi" w:hAnsiTheme="minorHAnsi"/>
                <w:sz w:val="22"/>
                <w:szCs w:val="22"/>
              </w:rPr>
              <w:t>(11-1)</w:t>
            </w:r>
          </w:p>
          <w:p w14:paraId="447F8FB6" w14:textId="77777777" w:rsidR="00405766" w:rsidRDefault="00405766" w:rsidP="00405766">
            <w:pPr>
              <w:pStyle w:val="a3"/>
              <w:spacing w:after="36" w:line="480" w:lineRule="exact"/>
              <w:rPr>
                <w:rFonts w:asciiTheme="minorHAnsi" w:eastAsia="標楷體" w:hAnsiTheme="minorHAnsi" w:cstheme="minorHAnsi"/>
                <w:sz w:val="22"/>
                <w:szCs w:val="22"/>
              </w:rPr>
            </w:pPr>
          </w:p>
          <w:p w14:paraId="085036BA" w14:textId="65CB54C2" w:rsidR="00405766" w:rsidRPr="00405766" w:rsidRDefault="00405766" w:rsidP="00405766">
            <w:pPr>
              <w:pStyle w:val="a3"/>
              <w:spacing w:after="36" w:line="480" w:lineRule="exact"/>
              <w:rPr>
                <w:rFonts w:asciiTheme="minorHAnsi" w:eastAsia="標楷體" w:hAnsiTheme="minorHAnsi" w:cstheme="minorHAnsi" w:hint="eastAsia"/>
                <w:sz w:val="22"/>
                <w:szCs w:val="22"/>
              </w:rPr>
            </w:pPr>
          </w:p>
        </w:tc>
      </w:tr>
      <w:tr w:rsidR="00405766" w14:paraId="3AD532D3" w14:textId="77777777" w:rsidTr="00BC5E1E">
        <w:tc>
          <w:tcPr>
            <w:tcW w:w="12520" w:type="dxa"/>
          </w:tcPr>
          <w:p w14:paraId="05CCFE2D" w14:textId="77777777" w:rsidR="00405766" w:rsidRPr="00405766" w:rsidRDefault="00405766" w:rsidP="00405766">
            <w:pPr>
              <w:pStyle w:val="JCEE"/>
              <w:spacing w:before="0" w:line="480" w:lineRule="exact"/>
              <w:ind w:left="363" w:hanging="363"/>
              <w:rPr>
                <w:rFonts w:asciiTheme="minorHAnsi" w:hAnsiTheme="minorHAnsi"/>
                <w:sz w:val="22"/>
                <w:szCs w:val="22"/>
              </w:rPr>
            </w:pPr>
            <w:r w:rsidRPr="00405766">
              <w:rPr>
                <w:rFonts w:asciiTheme="minorHAnsi" w:hAnsiTheme="minorHAnsi" w:cstheme="minorHAnsi"/>
                <w:sz w:val="22"/>
                <w:szCs w:val="22"/>
              </w:rPr>
              <w:t xml:space="preserve">  5. </w:t>
            </w:r>
            <w:r w:rsidRPr="00405766">
              <w:rPr>
                <w:rFonts w:asciiTheme="minorHAnsi" w:hAnsiTheme="minorHAnsi"/>
                <w:sz w:val="22"/>
                <w:szCs w:val="22"/>
              </w:rPr>
              <w:t>這次颱風雖然沒有侵襲臺灣，但帶來的豪雨造成很多低窪地區淹水。</w:t>
            </w:r>
            <w:r w:rsidRPr="00405766">
              <w:rPr>
                <w:rFonts w:asciiTheme="minorHAnsi" w:hAnsiTheme="minorHAnsi"/>
                <w:sz w:val="22"/>
                <w:szCs w:val="22"/>
              </w:rPr>
              <w:t>(11-2)</w:t>
            </w:r>
          </w:p>
          <w:p w14:paraId="127DD9AA" w14:textId="77777777" w:rsidR="00405766" w:rsidRDefault="00405766" w:rsidP="00405766">
            <w:pPr>
              <w:pStyle w:val="a3"/>
              <w:spacing w:after="36" w:line="480" w:lineRule="exact"/>
              <w:rPr>
                <w:rFonts w:asciiTheme="minorHAnsi" w:eastAsia="標楷體" w:hAnsiTheme="minorHAnsi" w:cstheme="minorHAnsi"/>
                <w:sz w:val="22"/>
                <w:szCs w:val="22"/>
              </w:rPr>
            </w:pPr>
          </w:p>
          <w:p w14:paraId="243FB37B" w14:textId="6CB90EE8" w:rsidR="00405766" w:rsidRPr="00405766" w:rsidRDefault="00405766" w:rsidP="00405766">
            <w:pPr>
              <w:pStyle w:val="a3"/>
              <w:spacing w:after="36" w:line="480" w:lineRule="exact"/>
              <w:rPr>
                <w:rFonts w:asciiTheme="minorHAnsi" w:eastAsia="標楷體" w:hAnsiTheme="minorHAnsi" w:cstheme="minorHAnsi" w:hint="eastAsia"/>
                <w:sz w:val="22"/>
                <w:szCs w:val="22"/>
              </w:rPr>
            </w:pPr>
          </w:p>
        </w:tc>
      </w:tr>
      <w:tr w:rsidR="00405766" w14:paraId="06BE7B90" w14:textId="77777777" w:rsidTr="00BC5E1E">
        <w:tc>
          <w:tcPr>
            <w:tcW w:w="12520" w:type="dxa"/>
          </w:tcPr>
          <w:p w14:paraId="200BAAE3" w14:textId="77777777" w:rsidR="00405766" w:rsidRPr="00405766" w:rsidRDefault="00405766" w:rsidP="00405766">
            <w:pPr>
              <w:widowControl/>
              <w:spacing w:line="480" w:lineRule="exact"/>
              <w:ind w:left="363" w:hangingChars="165" w:hanging="363"/>
              <w:rPr>
                <w:rFonts w:asciiTheme="minorHAnsi" w:eastAsia="標楷體" w:hAnsiTheme="minorHAnsi" w:cs="Courier New"/>
                <w:sz w:val="22"/>
                <w:szCs w:val="22"/>
              </w:rPr>
            </w:pPr>
            <w:r w:rsidRPr="00405766">
              <w:rPr>
                <w:rFonts w:asciiTheme="minorHAnsi" w:eastAsia="標楷體" w:hAnsiTheme="minorHAnsi" w:cstheme="minorHAnsi"/>
                <w:sz w:val="22"/>
                <w:szCs w:val="22"/>
              </w:rPr>
              <w:t xml:space="preserve">  6. </w:t>
            </w:r>
            <w:r w:rsidRPr="00405766">
              <w:rPr>
                <w:rFonts w:asciiTheme="minorHAnsi" w:eastAsia="標楷體" w:hAnsiTheme="minorHAnsi" w:cs="Courier New"/>
                <w:sz w:val="22"/>
                <w:szCs w:val="22"/>
              </w:rPr>
              <w:t>隨著寵物數量</w:t>
            </w:r>
            <w:proofErr w:type="gramStart"/>
            <w:r w:rsidRPr="00405766">
              <w:rPr>
                <w:rFonts w:asciiTheme="minorHAnsi" w:eastAsia="標楷體" w:hAnsiTheme="minorHAnsi" w:cs="Courier New"/>
                <w:sz w:val="22"/>
                <w:szCs w:val="22"/>
              </w:rPr>
              <w:t>遽</w:t>
            </w:r>
            <w:proofErr w:type="gramEnd"/>
            <w:r w:rsidRPr="00405766">
              <w:rPr>
                <w:rFonts w:asciiTheme="minorHAnsi" w:eastAsia="標楷體" w:hAnsiTheme="minorHAnsi" w:cs="Courier New"/>
                <w:sz w:val="22"/>
                <w:szCs w:val="22"/>
              </w:rPr>
              <w:t>增，寵物美容已成為一項充滿前景的新興產業。</w:t>
            </w:r>
            <w:r w:rsidRPr="00405766">
              <w:rPr>
                <w:rFonts w:asciiTheme="minorHAnsi" w:eastAsia="標楷體" w:hAnsiTheme="minorHAnsi" w:cs="Courier New"/>
                <w:sz w:val="22"/>
                <w:szCs w:val="22"/>
              </w:rPr>
              <w:t>(10-2)</w:t>
            </w:r>
          </w:p>
          <w:p w14:paraId="7670176F" w14:textId="77777777" w:rsidR="00405766" w:rsidRDefault="00405766" w:rsidP="00405766">
            <w:pPr>
              <w:pStyle w:val="a3"/>
              <w:spacing w:after="36" w:line="480" w:lineRule="exact"/>
              <w:rPr>
                <w:rFonts w:asciiTheme="minorHAnsi" w:eastAsia="標楷體" w:hAnsiTheme="minorHAnsi" w:cstheme="minorHAnsi"/>
                <w:sz w:val="22"/>
                <w:szCs w:val="22"/>
              </w:rPr>
            </w:pPr>
          </w:p>
          <w:p w14:paraId="7AA77EF5" w14:textId="0113FA25" w:rsidR="00405766" w:rsidRPr="00405766" w:rsidRDefault="00405766" w:rsidP="00405766">
            <w:pPr>
              <w:pStyle w:val="a3"/>
              <w:spacing w:after="36" w:line="480" w:lineRule="exact"/>
              <w:rPr>
                <w:rFonts w:asciiTheme="minorHAnsi" w:eastAsia="標楷體" w:hAnsiTheme="minorHAnsi" w:cstheme="minorHAnsi" w:hint="eastAsia"/>
                <w:sz w:val="22"/>
                <w:szCs w:val="22"/>
              </w:rPr>
            </w:pPr>
          </w:p>
        </w:tc>
      </w:tr>
      <w:tr w:rsidR="00405766" w14:paraId="1E1D9B11" w14:textId="77777777" w:rsidTr="00BC5E1E">
        <w:tc>
          <w:tcPr>
            <w:tcW w:w="12520" w:type="dxa"/>
          </w:tcPr>
          <w:p w14:paraId="5496EED8" w14:textId="77777777" w:rsidR="00405766" w:rsidRPr="00405766" w:rsidRDefault="00405766" w:rsidP="00405766">
            <w:pPr>
              <w:pStyle w:val="JCEE"/>
              <w:spacing w:before="0" w:line="480" w:lineRule="exact"/>
              <w:ind w:left="363" w:hanging="363"/>
              <w:rPr>
                <w:rFonts w:asciiTheme="minorHAnsi" w:hAnsiTheme="minorHAnsi"/>
                <w:sz w:val="22"/>
                <w:szCs w:val="22"/>
              </w:rPr>
            </w:pPr>
            <w:r w:rsidRPr="00405766">
              <w:rPr>
                <w:rFonts w:asciiTheme="minorHAnsi" w:hAnsiTheme="minorHAnsi" w:cstheme="minorHAnsi"/>
                <w:sz w:val="22"/>
                <w:szCs w:val="22"/>
              </w:rPr>
              <w:t xml:space="preserve">  7. </w:t>
            </w:r>
            <w:r w:rsidRPr="00405766">
              <w:rPr>
                <w:rFonts w:asciiTheme="minorHAnsi" w:hAnsiTheme="minorHAnsi"/>
                <w:sz w:val="22"/>
                <w:szCs w:val="22"/>
              </w:rPr>
              <w:t>為了使家中增添生氣，許多人選擇在室內種植花朵與其他美化植物。</w:t>
            </w:r>
            <w:r w:rsidRPr="00405766">
              <w:rPr>
                <w:rFonts w:asciiTheme="minorHAnsi" w:hAnsiTheme="minorHAnsi"/>
                <w:sz w:val="22"/>
                <w:szCs w:val="22"/>
              </w:rPr>
              <w:t>(10-1)</w:t>
            </w:r>
          </w:p>
          <w:p w14:paraId="40925C7D" w14:textId="77777777" w:rsidR="00405766" w:rsidRDefault="00405766" w:rsidP="00405766">
            <w:pPr>
              <w:pStyle w:val="a3"/>
              <w:spacing w:after="36" w:line="480" w:lineRule="exact"/>
              <w:rPr>
                <w:rFonts w:asciiTheme="minorHAnsi" w:eastAsia="標楷體" w:hAnsiTheme="minorHAnsi" w:cstheme="minorHAnsi"/>
                <w:sz w:val="22"/>
                <w:szCs w:val="22"/>
              </w:rPr>
            </w:pPr>
          </w:p>
          <w:p w14:paraId="3D55C2C4" w14:textId="453FEDCB" w:rsidR="00405766" w:rsidRPr="00405766" w:rsidRDefault="00405766" w:rsidP="00405766">
            <w:pPr>
              <w:pStyle w:val="a3"/>
              <w:spacing w:after="36" w:line="480" w:lineRule="exact"/>
              <w:rPr>
                <w:rFonts w:asciiTheme="minorHAnsi" w:eastAsia="標楷體" w:hAnsiTheme="minorHAnsi" w:cstheme="minorHAnsi" w:hint="eastAsia"/>
                <w:sz w:val="22"/>
                <w:szCs w:val="22"/>
              </w:rPr>
            </w:pPr>
          </w:p>
        </w:tc>
      </w:tr>
    </w:tbl>
    <w:p w14:paraId="70D2A80D" w14:textId="77777777" w:rsidR="00405766" w:rsidRPr="0030796F" w:rsidRDefault="00405766" w:rsidP="00405766">
      <w:pPr>
        <w:pStyle w:val="a3"/>
        <w:spacing w:after="36" w:line="360" w:lineRule="auto"/>
        <w:rPr>
          <w:rFonts w:asciiTheme="minorHAnsi" w:eastAsia="標楷體" w:hAnsiTheme="minorHAnsi" w:cstheme="minorHAnsi"/>
          <w:szCs w:val="24"/>
        </w:rPr>
      </w:pPr>
    </w:p>
    <w:p w14:paraId="5C85E27F" w14:textId="77777777" w:rsidR="00405766" w:rsidRPr="0030796F" w:rsidRDefault="00405766" w:rsidP="00405766">
      <w:pPr>
        <w:pStyle w:val="JCEE1"/>
        <w:rPr>
          <w:rFonts w:asciiTheme="minorHAnsi" w:eastAsia="標楷體" w:hAnsiTheme="minorHAnsi"/>
        </w:rPr>
      </w:pPr>
      <w:r w:rsidRPr="0030796F">
        <w:rPr>
          <w:rFonts w:asciiTheme="minorHAnsi" w:eastAsia="標楷體" w:hAnsiTheme="minorHAnsi"/>
        </w:rPr>
        <w:t>二、英文作文（占</w:t>
      </w:r>
      <w:r w:rsidRPr="0030796F">
        <w:rPr>
          <w:rFonts w:asciiTheme="minorHAnsi" w:eastAsia="標楷體" w:hAnsiTheme="minorHAnsi"/>
        </w:rPr>
        <w:t>60</w:t>
      </w:r>
      <w:r w:rsidRPr="0030796F">
        <w:rPr>
          <w:rFonts w:asciiTheme="minorHAnsi" w:eastAsia="標楷體" w:hAnsiTheme="minorHAnsi"/>
        </w:rPr>
        <w:t>分）</w:t>
      </w:r>
    </w:p>
    <w:p w14:paraId="174F1202" w14:textId="77777777" w:rsidR="00405766" w:rsidRPr="0030796F" w:rsidRDefault="00405766" w:rsidP="00405766">
      <w:pPr>
        <w:pStyle w:val="JCEE2"/>
        <w:spacing w:before="90"/>
        <w:ind w:left="744" w:hanging="744"/>
        <w:rPr>
          <w:rFonts w:asciiTheme="minorHAnsi" w:hAnsiTheme="minorHAnsi"/>
        </w:rPr>
      </w:pPr>
      <w:r w:rsidRPr="0030796F">
        <w:rPr>
          <w:rFonts w:asciiTheme="minorHAnsi" w:hAnsiTheme="minorHAnsi"/>
        </w:rPr>
        <w:t>說明：</w:t>
      </w:r>
      <w:r w:rsidRPr="0030796F">
        <w:rPr>
          <w:rFonts w:asciiTheme="minorHAnsi" w:hAnsiTheme="minorHAnsi"/>
        </w:rPr>
        <w:tab/>
        <w:t xml:space="preserve">1. </w:t>
      </w:r>
      <w:r w:rsidRPr="0030796F">
        <w:rPr>
          <w:rFonts w:asciiTheme="minorHAnsi" w:hAnsiTheme="minorHAnsi"/>
        </w:rPr>
        <w:t>依提示寫一篇英文作文。</w:t>
      </w:r>
      <w:r w:rsidRPr="0030796F">
        <w:rPr>
          <w:rFonts w:asciiTheme="minorHAnsi" w:hAnsiTheme="minorHAnsi"/>
        </w:rPr>
        <w:br/>
        <w:t xml:space="preserve">2. </w:t>
      </w:r>
      <w:r w:rsidRPr="0030796F">
        <w:rPr>
          <w:rFonts w:asciiTheme="minorHAnsi" w:hAnsiTheme="minorHAnsi"/>
        </w:rPr>
        <w:t>文長至少</w:t>
      </w:r>
      <w:r w:rsidRPr="0030796F">
        <w:rPr>
          <w:rFonts w:asciiTheme="minorHAnsi" w:hAnsiTheme="minorHAnsi"/>
        </w:rPr>
        <w:t>120</w:t>
      </w:r>
      <w:r w:rsidRPr="0030796F">
        <w:rPr>
          <w:rFonts w:asciiTheme="minorHAnsi" w:hAnsiTheme="minorHAnsi"/>
        </w:rPr>
        <w:t>個單詞</w:t>
      </w:r>
      <w:r w:rsidRPr="0030796F">
        <w:rPr>
          <w:rFonts w:asciiTheme="minorHAnsi" w:hAnsiTheme="minorHAnsi"/>
        </w:rPr>
        <w:t xml:space="preserve"> (words)</w:t>
      </w:r>
      <w:r w:rsidRPr="0030796F">
        <w:rPr>
          <w:rFonts w:asciiTheme="minorHAnsi" w:hAnsiTheme="minorHAnsi"/>
        </w:rPr>
        <w:t>。</w:t>
      </w:r>
    </w:p>
    <w:p w14:paraId="4F729178" w14:textId="77777777" w:rsidR="00405766" w:rsidRPr="0071639C" w:rsidRDefault="00405766" w:rsidP="00405766">
      <w:pPr>
        <w:pStyle w:val="JCEE0"/>
        <w:spacing w:before="90" w:after="180"/>
        <w:ind w:left="720" w:hanging="720"/>
      </w:pPr>
      <w:r w:rsidRPr="0071639C">
        <w:t>提示</w:t>
      </w:r>
      <w:proofErr w:type="gramStart"/>
      <w:r w:rsidRPr="0071639C">
        <w:t>︰</w:t>
      </w:r>
      <w:proofErr w:type="gramEnd"/>
      <w:r w:rsidRPr="0071639C">
        <w:t>在動畫片「功夫熊貓」中，阿波</w:t>
      </w:r>
      <w:r w:rsidRPr="0071639C">
        <w:t xml:space="preserve"> </w:t>
      </w:r>
      <w:r w:rsidRPr="0030796F">
        <w:rPr>
          <w:rFonts w:asciiTheme="minorHAnsi" w:hAnsiTheme="minorHAnsi"/>
        </w:rPr>
        <w:t>(Po)</w:t>
      </w:r>
      <w:r w:rsidRPr="0071639C">
        <w:t xml:space="preserve"> </w:t>
      </w:r>
      <w:r w:rsidRPr="0071639C">
        <w:t>是一隻肥胖的熊貓，沒有老虎的爪子，沒有蛇柔軟的身軀，也</w:t>
      </w:r>
      <w:proofErr w:type="gramStart"/>
      <w:r w:rsidRPr="0071639C">
        <w:t>沒有鶴</w:t>
      </w:r>
      <w:proofErr w:type="gramEnd"/>
      <w:r w:rsidRPr="0071639C">
        <w:t>的翅膀，所以他一心想要取得神龍秘笈，希望藉此能得到蓋世武功以</w:t>
      </w:r>
      <w:proofErr w:type="gramStart"/>
      <w:r w:rsidRPr="0071639C">
        <w:t>戰勝殘豹</w:t>
      </w:r>
      <w:proofErr w:type="gramEnd"/>
      <w:r w:rsidRPr="0071639C">
        <w:rPr>
          <w:rFonts w:hint="eastAsia"/>
        </w:rPr>
        <w:t>、度</w:t>
      </w:r>
      <w:r w:rsidRPr="0071639C">
        <w:t>過劫難。但沒想到的是，寶典一打開，上面卻一片空白，</w:t>
      </w:r>
      <w:r w:rsidRPr="0071639C">
        <w:rPr>
          <w:rFonts w:hint="eastAsia"/>
        </w:rPr>
        <w:t>令</w:t>
      </w:r>
      <w:r w:rsidRPr="0071639C">
        <w:t>阿波感到錯</w:t>
      </w:r>
      <w:proofErr w:type="gramStart"/>
      <w:r w:rsidRPr="0071639C">
        <w:t>愕</w:t>
      </w:r>
      <w:proofErr w:type="gramEnd"/>
      <w:r w:rsidRPr="0071639C">
        <w:t>。於是阿波放棄希望，下山回家繼承</w:t>
      </w:r>
      <w:proofErr w:type="gramStart"/>
      <w:r w:rsidRPr="0071639C">
        <w:t>麵</w:t>
      </w:r>
      <w:proofErr w:type="gramEnd"/>
      <w:r w:rsidRPr="0071639C">
        <w:t>店，這時阿波的父親</w:t>
      </w:r>
      <w:r w:rsidRPr="0071639C">
        <w:t xml:space="preserve"> </w:t>
      </w:r>
      <w:r w:rsidRPr="0030796F">
        <w:rPr>
          <w:rFonts w:asciiTheme="minorHAnsi" w:hAnsiTheme="minorHAnsi"/>
        </w:rPr>
        <w:t>(Mr. Ping)</w:t>
      </w:r>
      <w:r w:rsidRPr="0071639C">
        <w:t xml:space="preserve"> </w:t>
      </w:r>
      <w:r w:rsidRPr="0071639C">
        <w:t>告訴他，他們家湯麵的祖傳</w:t>
      </w:r>
      <w:proofErr w:type="gramStart"/>
      <w:r w:rsidRPr="0071639C">
        <w:rPr>
          <w:rFonts w:hint="eastAsia"/>
        </w:rPr>
        <w:t>祕</w:t>
      </w:r>
      <w:proofErr w:type="gramEnd"/>
      <w:r w:rsidRPr="0071639C">
        <w:t>方就是「沒有</w:t>
      </w:r>
      <w:proofErr w:type="gramStart"/>
      <w:r w:rsidRPr="0071639C">
        <w:rPr>
          <w:rFonts w:hint="eastAsia"/>
        </w:rPr>
        <w:t>祕</w:t>
      </w:r>
      <w:proofErr w:type="gramEnd"/>
      <w:r w:rsidRPr="0071639C">
        <w:t>方」，因為父親的話，阿波</w:t>
      </w:r>
      <w:r w:rsidRPr="0071639C">
        <w:rPr>
          <w:rFonts w:hint="eastAsia"/>
        </w:rPr>
        <w:t>終於</w:t>
      </w:r>
      <w:r w:rsidRPr="0071639C">
        <w:t>了解神龍</w:t>
      </w:r>
      <w:proofErr w:type="gramStart"/>
      <w:r w:rsidRPr="0071639C">
        <w:rPr>
          <w:rFonts w:hint="eastAsia"/>
        </w:rPr>
        <w:t>祕</w:t>
      </w:r>
      <w:r w:rsidRPr="0071639C">
        <w:t>笈</w:t>
      </w:r>
      <w:proofErr w:type="gramEnd"/>
      <w:r w:rsidRPr="0071639C">
        <w:t>的精神：</w:t>
      </w:r>
      <w:r w:rsidRPr="0030796F">
        <w:rPr>
          <w:rFonts w:asciiTheme="minorHAnsi" w:hAnsiTheme="minorHAnsi"/>
        </w:rPr>
        <w:t>To make something special, you just have to believe it</w:t>
      </w:r>
      <w:proofErr w:type="gramStart"/>
      <w:r w:rsidRPr="0030796F">
        <w:rPr>
          <w:rFonts w:asciiTheme="minorHAnsi" w:hAnsiTheme="minorHAnsi"/>
        </w:rPr>
        <w:t>’</w:t>
      </w:r>
      <w:proofErr w:type="gramEnd"/>
      <w:r w:rsidRPr="0030796F">
        <w:rPr>
          <w:rFonts w:asciiTheme="minorHAnsi" w:hAnsiTheme="minorHAnsi"/>
        </w:rPr>
        <w:t>s special.</w:t>
      </w:r>
      <w:r w:rsidRPr="0071639C">
        <w:rPr>
          <w:rFonts w:hint="eastAsia"/>
        </w:rPr>
        <w:t>。</w:t>
      </w:r>
      <w:r w:rsidRPr="0071639C">
        <w:t>請寫一篇</w:t>
      </w:r>
      <w:r w:rsidRPr="0071639C">
        <w:rPr>
          <w:rFonts w:hint="eastAsia"/>
        </w:rPr>
        <w:t>英文</w:t>
      </w:r>
      <w:r w:rsidRPr="0071639C">
        <w:t>作文，文分兩段</w:t>
      </w:r>
      <w:r w:rsidRPr="0071639C">
        <w:rPr>
          <w:rFonts w:hint="eastAsia"/>
        </w:rPr>
        <w:t>。</w:t>
      </w:r>
      <w:r w:rsidRPr="0071639C">
        <w:t>第一段說明</w:t>
      </w:r>
      <w:r w:rsidRPr="0071639C">
        <w:rPr>
          <w:rFonts w:hint="eastAsia"/>
        </w:rPr>
        <w:t>你對這句話的看法</w:t>
      </w:r>
      <w:r w:rsidRPr="0071639C">
        <w:rPr>
          <w:rFonts w:hAnsi="標楷體" w:hint="eastAsia"/>
        </w:rPr>
        <w:t>；</w:t>
      </w:r>
      <w:proofErr w:type="gramStart"/>
      <w:r w:rsidRPr="0071639C">
        <w:rPr>
          <w:rFonts w:hint="eastAsia"/>
        </w:rPr>
        <w:t>第二段請以</w:t>
      </w:r>
      <w:proofErr w:type="gramEnd"/>
      <w:r w:rsidRPr="0071639C">
        <w:rPr>
          <w:rFonts w:hint="eastAsia"/>
        </w:rPr>
        <w:t>你自己或周遭人的經歷來佐證自己的看法。</w:t>
      </w:r>
    </w:p>
    <w:p w14:paraId="79439204" w14:textId="77777777" w:rsidR="00405766" w:rsidRDefault="00405766" w:rsidP="00405766">
      <w:pPr>
        <w:pStyle w:val="a3"/>
        <w:spacing w:after="36" w:line="360" w:lineRule="auto"/>
        <w:jc w:val="center"/>
        <w:rPr>
          <w:rFonts w:ascii="標楷體" w:eastAsia="標楷體" w:hAnsi="標楷體" w:cstheme="minorHAnsi"/>
          <w:sz w:val="28"/>
          <w:szCs w:val="28"/>
          <w:bdr w:val="single" w:sz="4" w:space="0" w:color="auto"/>
        </w:rPr>
      </w:pPr>
      <w:r w:rsidRPr="0030796F">
        <w:rPr>
          <w:rFonts w:ascii="標楷體" w:eastAsia="標楷體" w:hAnsi="標楷體" w:cstheme="minorHAnsi" w:hint="eastAsia"/>
          <w:sz w:val="28"/>
          <w:szCs w:val="28"/>
          <w:bdr w:val="single" w:sz="4" w:space="0" w:color="auto"/>
        </w:rPr>
        <w:t>請自背面開始寫作</w:t>
      </w:r>
    </w:p>
    <w:p w14:paraId="30459319" w14:textId="77777777" w:rsidR="00405766" w:rsidRDefault="00405766" w:rsidP="00405766">
      <w:pPr>
        <w:pStyle w:val="a3"/>
        <w:spacing w:after="36" w:line="360" w:lineRule="auto"/>
        <w:rPr>
          <w:rFonts w:ascii="標楷體" w:eastAsia="標楷體" w:hAnsi="標楷體" w:cstheme="minorHAnsi"/>
          <w:sz w:val="28"/>
          <w:szCs w:val="28"/>
          <w:bdr w:val="single" w:sz="4" w:space="0" w:color="aut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292"/>
      </w:tblGrid>
      <w:tr w:rsidR="00405766" w14:paraId="55E969AF" w14:textId="77777777" w:rsidTr="00405766">
        <w:tc>
          <w:tcPr>
            <w:tcW w:w="12292" w:type="dxa"/>
          </w:tcPr>
          <w:p w14:paraId="7828F26E" w14:textId="77777777" w:rsidR="00405766" w:rsidRDefault="00405766" w:rsidP="00BC5E1E">
            <w:pPr>
              <w:pStyle w:val="a3"/>
              <w:spacing w:after="36" w:line="360" w:lineRule="auto"/>
              <w:rPr>
                <w:rFonts w:ascii="標楷體" w:eastAsia="標楷體" w:hAnsi="標楷體" w:cstheme="minorHAnsi"/>
                <w:sz w:val="28"/>
                <w:szCs w:val="28"/>
                <w:bdr w:val="single" w:sz="4" w:space="0" w:color="auto"/>
              </w:rPr>
            </w:pPr>
          </w:p>
        </w:tc>
      </w:tr>
      <w:tr w:rsidR="00405766" w14:paraId="64CBF673" w14:textId="77777777" w:rsidTr="00405766">
        <w:tc>
          <w:tcPr>
            <w:tcW w:w="12292" w:type="dxa"/>
          </w:tcPr>
          <w:p w14:paraId="76884500" w14:textId="77777777" w:rsidR="00405766" w:rsidRDefault="00405766" w:rsidP="00BC5E1E">
            <w:pPr>
              <w:pStyle w:val="a3"/>
              <w:spacing w:after="36" w:line="360" w:lineRule="auto"/>
              <w:rPr>
                <w:rFonts w:ascii="標楷體" w:eastAsia="標楷體" w:hAnsi="標楷體" w:cstheme="minorHAnsi"/>
                <w:sz w:val="28"/>
                <w:szCs w:val="28"/>
                <w:bdr w:val="single" w:sz="4" w:space="0" w:color="auto"/>
              </w:rPr>
            </w:pPr>
          </w:p>
        </w:tc>
      </w:tr>
      <w:tr w:rsidR="00405766" w14:paraId="3461877A" w14:textId="77777777" w:rsidTr="00405766">
        <w:tc>
          <w:tcPr>
            <w:tcW w:w="12292" w:type="dxa"/>
          </w:tcPr>
          <w:p w14:paraId="7FBA97E1" w14:textId="77777777" w:rsidR="00405766" w:rsidRDefault="00405766" w:rsidP="00BC5E1E">
            <w:pPr>
              <w:pStyle w:val="a3"/>
              <w:spacing w:after="36" w:line="360" w:lineRule="auto"/>
              <w:rPr>
                <w:rFonts w:ascii="標楷體" w:eastAsia="標楷體" w:hAnsi="標楷體" w:cstheme="minorHAnsi"/>
                <w:sz w:val="28"/>
                <w:szCs w:val="28"/>
                <w:bdr w:val="single" w:sz="4" w:space="0" w:color="auto"/>
              </w:rPr>
            </w:pPr>
          </w:p>
        </w:tc>
      </w:tr>
      <w:tr w:rsidR="00405766" w14:paraId="6EAC4F90" w14:textId="77777777" w:rsidTr="00405766">
        <w:tc>
          <w:tcPr>
            <w:tcW w:w="12292" w:type="dxa"/>
          </w:tcPr>
          <w:p w14:paraId="1C972D29" w14:textId="77777777" w:rsidR="00405766" w:rsidRDefault="00405766" w:rsidP="00BC5E1E">
            <w:pPr>
              <w:pStyle w:val="a3"/>
              <w:spacing w:after="36" w:line="360" w:lineRule="auto"/>
              <w:rPr>
                <w:rFonts w:ascii="標楷體" w:eastAsia="標楷體" w:hAnsi="標楷體" w:cstheme="minorHAnsi"/>
                <w:sz w:val="28"/>
                <w:szCs w:val="28"/>
                <w:bdr w:val="single" w:sz="4" w:space="0" w:color="auto"/>
              </w:rPr>
            </w:pPr>
          </w:p>
        </w:tc>
      </w:tr>
      <w:tr w:rsidR="00405766" w14:paraId="2534257A" w14:textId="77777777" w:rsidTr="00405766">
        <w:tc>
          <w:tcPr>
            <w:tcW w:w="12292" w:type="dxa"/>
          </w:tcPr>
          <w:p w14:paraId="63754710" w14:textId="77777777" w:rsidR="00405766" w:rsidRDefault="00405766" w:rsidP="00BC5E1E">
            <w:pPr>
              <w:pStyle w:val="a3"/>
              <w:spacing w:after="36" w:line="360" w:lineRule="auto"/>
              <w:rPr>
                <w:rFonts w:ascii="標楷體" w:eastAsia="標楷體" w:hAnsi="標楷體" w:cstheme="minorHAnsi"/>
                <w:sz w:val="28"/>
                <w:szCs w:val="28"/>
                <w:bdr w:val="single" w:sz="4" w:space="0" w:color="auto"/>
              </w:rPr>
            </w:pPr>
          </w:p>
        </w:tc>
      </w:tr>
      <w:tr w:rsidR="00405766" w14:paraId="639F49DA" w14:textId="77777777" w:rsidTr="00405766">
        <w:tc>
          <w:tcPr>
            <w:tcW w:w="12292" w:type="dxa"/>
          </w:tcPr>
          <w:p w14:paraId="5C8E8C0A" w14:textId="77777777" w:rsidR="00405766" w:rsidRDefault="00405766" w:rsidP="00BC5E1E">
            <w:pPr>
              <w:pStyle w:val="a3"/>
              <w:spacing w:after="36" w:line="360" w:lineRule="auto"/>
              <w:rPr>
                <w:rFonts w:ascii="標楷體" w:eastAsia="標楷體" w:hAnsi="標楷體" w:cstheme="minorHAnsi"/>
                <w:sz w:val="28"/>
                <w:szCs w:val="28"/>
                <w:bdr w:val="single" w:sz="4" w:space="0" w:color="auto"/>
              </w:rPr>
            </w:pPr>
          </w:p>
        </w:tc>
      </w:tr>
      <w:tr w:rsidR="00405766" w14:paraId="05676024" w14:textId="77777777" w:rsidTr="00405766">
        <w:tc>
          <w:tcPr>
            <w:tcW w:w="12292" w:type="dxa"/>
          </w:tcPr>
          <w:p w14:paraId="70E11173" w14:textId="77777777" w:rsidR="00405766" w:rsidRDefault="00405766" w:rsidP="00BC5E1E">
            <w:pPr>
              <w:pStyle w:val="a3"/>
              <w:spacing w:after="36" w:line="360" w:lineRule="auto"/>
              <w:rPr>
                <w:rFonts w:ascii="標楷體" w:eastAsia="標楷體" w:hAnsi="標楷體" w:cstheme="minorHAnsi"/>
                <w:sz w:val="28"/>
                <w:szCs w:val="28"/>
                <w:bdr w:val="single" w:sz="4" w:space="0" w:color="auto"/>
              </w:rPr>
            </w:pPr>
          </w:p>
        </w:tc>
      </w:tr>
      <w:tr w:rsidR="00405766" w14:paraId="525A59B8" w14:textId="77777777" w:rsidTr="00405766">
        <w:tc>
          <w:tcPr>
            <w:tcW w:w="12292" w:type="dxa"/>
          </w:tcPr>
          <w:p w14:paraId="69E00630" w14:textId="77777777" w:rsidR="00405766" w:rsidRDefault="00405766" w:rsidP="00BC5E1E">
            <w:pPr>
              <w:pStyle w:val="a3"/>
              <w:spacing w:after="36" w:line="360" w:lineRule="auto"/>
              <w:rPr>
                <w:rFonts w:ascii="標楷體" w:eastAsia="標楷體" w:hAnsi="標楷體" w:cstheme="minorHAnsi"/>
                <w:sz w:val="28"/>
                <w:szCs w:val="28"/>
                <w:bdr w:val="single" w:sz="4" w:space="0" w:color="auto"/>
              </w:rPr>
            </w:pPr>
          </w:p>
        </w:tc>
      </w:tr>
      <w:tr w:rsidR="00405766" w14:paraId="3F070B47" w14:textId="77777777" w:rsidTr="00405766">
        <w:tc>
          <w:tcPr>
            <w:tcW w:w="12292" w:type="dxa"/>
          </w:tcPr>
          <w:p w14:paraId="6F30D277" w14:textId="77777777" w:rsidR="00405766" w:rsidRDefault="00405766" w:rsidP="00BC5E1E">
            <w:pPr>
              <w:pStyle w:val="a3"/>
              <w:spacing w:after="36" w:line="360" w:lineRule="auto"/>
              <w:rPr>
                <w:rFonts w:ascii="標楷體" w:eastAsia="標楷體" w:hAnsi="標楷體" w:cstheme="minorHAnsi"/>
                <w:sz w:val="28"/>
                <w:szCs w:val="28"/>
                <w:bdr w:val="single" w:sz="4" w:space="0" w:color="auto"/>
              </w:rPr>
            </w:pPr>
          </w:p>
        </w:tc>
      </w:tr>
      <w:tr w:rsidR="00405766" w14:paraId="537AA92E" w14:textId="77777777" w:rsidTr="00405766">
        <w:tc>
          <w:tcPr>
            <w:tcW w:w="12292" w:type="dxa"/>
          </w:tcPr>
          <w:p w14:paraId="0C4879F0" w14:textId="77777777" w:rsidR="00405766" w:rsidRDefault="00405766" w:rsidP="00BC5E1E">
            <w:pPr>
              <w:pStyle w:val="a3"/>
              <w:spacing w:after="36" w:line="360" w:lineRule="auto"/>
              <w:rPr>
                <w:rFonts w:ascii="標楷體" w:eastAsia="標楷體" w:hAnsi="標楷體" w:cstheme="minorHAnsi"/>
                <w:sz w:val="28"/>
                <w:szCs w:val="28"/>
                <w:bdr w:val="single" w:sz="4" w:space="0" w:color="auto"/>
              </w:rPr>
            </w:pPr>
          </w:p>
        </w:tc>
      </w:tr>
      <w:tr w:rsidR="00405766" w14:paraId="0FC0F378" w14:textId="77777777" w:rsidTr="00405766">
        <w:tc>
          <w:tcPr>
            <w:tcW w:w="12292" w:type="dxa"/>
          </w:tcPr>
          <w:p w14:paraId="23B91E02" w14:textId="77777777" w:rsidR="00405766" w:rsidRDefault="00405766" w:rsidP="00BC5E1E">
            <w:pPr>
              <w:pStyle w:val="a3"/>
              <w:spacing w:after="36" w:line="360" w:lineRule="auto"/>
              <w:rPr>
                <w:rFonts w:ascii="標楷體" w:eastAsia="標楷體" w:hAnsi="標楷體" w:cstheme="minorHAnsi"/>
                <w:sz w:val="28"/>
                <w:szCs w:val="28"/>
                <w:bdr w:val="single" w:sz="4" w:space="0" w:color="auto"/>
              </w:rPr>
            </w:pPr>
          </w:p>
        </w:tc>
      </w:tr>
      <w:tr w:rsidR="00405766" w14:paraId="21B8E65A" w14:textId="77777777" w:rsidTr="00405766">
        <w:tc>
          <w:tcPr>
            <w:tcW w:w="12292" w:type="dxa"/>
          </w:tcPr>
          <w:p w14:paraId="7848F3AB" w14:textId="77777777" w:rsidR="00405766" w:rsidRDefault="00405766" w:rsidP="00BC5E1E">
            <w:pPr>
              <w:pStyle w:val="a3"/>
              <w:spacing w:after="36" w:line="360" w:lineRule="auto"/>
              <w:rPr>
                <w:rFonts w:ascii="標楷體" w:eastAsia="標楷體" w:hAnsi="標楷體" w:cstheme="minorHAnsi"/>
                <w:sz w:val="28"/>
                <w:szCs w:val="28"/>
                <w:bdr w:val="single" w:sz="4" w:space="0" w:color="auto"/>
              </w:rPr>
            </w:pPr>
          </w:p>
        </w:tc>
      </w:tr>
      <w:tr w:rsidR="00405766" w14:paraId="6F29D334" w14:textId="77777777" w:rsidTr="00405766">
        <w:tc>
          <w:tcPr>
            <w:tcW w:w="12292" w:type="dxa"/>
          </w:tcPr>
          <w:p w14:paraId="4D69CEA8" w14:textId="77777777" w:rsidR="00405766" w:rsidRDefault="00405766" w:rsidP="00BC5E1E">
            <w:pPr>
              <w:pStyle w:val="a3"/>
              <w:spacing w:after="36" w:line="360" w:lineRule="auto"/>
              <w:rPr>
                <w:rFonts w:ascii="標楷體" w:eastAsia="標楷體" w:hAnsi="標楷體" w:cstheme="minorHAnsi"/>
                <w:sz w:val="28"/>
                <w:szCs w:val="28"/>
                <w:bdr w:val="single" w:sz="4" w:space="0" w:color="auto"/>
              </w:rPr>
            </w:pPr>
          </w:p>
        </w:tc>
      </w:tr>
      <w:tr w:rsidR="00405766" w14:paraId="19A93F25" w14:textId="77777777" w:rsidTr="00405766">
        <w:tc>
          <w:tcPr>
            <w:tcW w:w="12292" w:type="dxa"/>
          </w:tcPr>
          <w:p w14:paraId="3298595E" w14:textId="77777777" w:rsidR="00405766" w:rsidRDefault="00405766" w:rsidP="00BC5E1E">
            <w:pPr>
              <w:pStyle w:val="a3"/>
              <w:spacing w:after="36" w:line="360" w:lineRule="auto"/>
              <w:rPr>
                <w:rFonts w:ascii="標楷體" w:eastAsia="標楷體" w:hAnsi="標楷體" w:cstheme="minorHAnsi"/>
                <w:sz w:val="28"/>
                <w:szCs w:val="28"/>
                <w:bdr w:val="single" w:sz="4" w:space="0" w:color="auto"/>
              </w:rPr>
            </w:pPr>
          </w:p>
        </w:tc>
      </w:tr>
      <w:tr w:rsidR="00405766" w14:paraId="43F93D0C" w14:textId="77777777" w:rsidTr="00405766">
        <w:tc>
          <w:tcPr>
            <w:tcW w:w="12292" w:type="dxa"/>
          </w:tcPr>
          <w:p w14:paraId="0CE839AC" w14:textId="77777777" w:rsidR="00405766" w:rsidRDefault="00405766" w:rsidP="00BC5E1E">
            <w:pPr>
              <w:pStyle w:val="a3"/>
              <w:spacing w:after="36" w:line="360" w:lineRule="auto"/>
              <w:rPr>
                <w:rFonts w:ascii="標楷體" w:eastAsia="標楷體" w:hAnsi="標楷體" w:cstheme="minorHAnsi"/>
                <w:sz w:val="28"/>
                <w:szCs w:val="28"/>
                <w:bdr w:val="single" w:sz="4" w:space="0" w:color="auto"/>
              </w:rPr>
            </w:pPr>
          </w:p>
        </w:tc>
      </w:tr>
      <w:tr w:rsidR="00405766" w14:paraId="7F65CD77" w14:textId="77777777" w:rsidTr="00405766">
        <w:tc>
          <w:tcPr>
            <w:tcW w:w="12292" w:type="dxa"/>
          </w:tcPr>
          <w:p w14:paraId="4BA7CCBA" w14:textId="77777777" w:rsidR="00405766" w:rsidRDefault="00405766" w:rsidP="00BC5E1E">
            <w:pPr>
              <w:pStyle w:val="a3"/>
              <w:spacing w:after="36" w:line="360" w:lineRule="auto"/>
              <w:rPr>
                <w:rFonts w:ascii="標楷體" w:eastAsia="標楷體" w:hAnsi="標楷體" w:cstheme="minorHAnsi"/>
                <w:sz w:val="28"/>
                <w:szCs w:val="28"/>
                <w:bdr w:val="single" w:sz="4" w:space="0" w:color="auto"/>
              </w:rPr>
            </w:pPr>
          </w:p>
        </w:tc>
      </w:tr>
      <w:tr w:rsidR="00405766" w14:paraId="2886C8E8" w14:textId="77777777" w:rsidTr="00405766">
        <w:tc>
          <w:tcPr>
            <w:tcW w:w="12292" w:type="dxa"/>
          </w:tcPr>
          <w:p w14:paraId="7F883C85" w14:textId="77777777" w:rsidR="00405766" w:rsidRDefault="00405766" w:rsidP="00BC5E1E">
            <w:pPr>
              <w:pStyle w:val="a3"/>
              <w:spacing w:after="36" w:line="360" w:lineRule="auto"/>
              <w:rPr>
                <w:rFonts w:ascii="標楷體" w:eastAsia="標楷體" w:hAnsi="標楷體" w:cstheme="minorHAnsi"/>
                <w:sz w:val="28"/>
                <w:szCs w:val="28"/>
                <w:bdr w:val="single" w:sz="4" w:space="0" w:color="auto"/>
              </w:rPr>
            </w:pPr>
          </w:p>
        </w:tc>
      </w:tr>
      <w:tr w:rsidR="00405766" w14:paraId="165E7B2E" w14:textId="77777777" w:rsidTr="00405766">
        <w:tc>
          <w:tcPr>
            <w:tcW w:w="12292" w:type="dxa"/>
          </w:tcPr>
          <w:p w14:paraId="55D6393B" w14:textId="77777777" w:rsidR="00405766" w:rsidRDefault="00405766" w:rsidP="00BC5E1E">
            <w:pPr>
              <w:pStyle w:val="a3"/>
              <w:spacing w:after="36" w:line="360" w:lineRule="auto"/>
              <w:rPr>
                <w:rFonts w:ascii="標楷體" w:eastAsia="標楷體" w:hAnsi="標楷體" w:cstheme="minorHAnsi"/>
                <w:sz w:val="28"/>
                <w:szCs w:val="28"/>
                <w:bdr w:val="single" w:sz="4" w:space="0" w:color="auto"/>
              </w:rPr>
            </w:pPr>
          </w:p>
        </w:tc>
      </w:tr>
      <w:tr w:rsidR="00405766" w14:paraId="726BEF54" w14:textId="77777777" w:rsidTr="00405766">
        <w:tc>
          <w:tcPr>
            <w:tcW w:w="12292" w:type="dxa"/>
          </w:tcPr>
          <w:p w14:paraId="41A85905" w14:textId="77777777" w:rsidR="00405766" w:rsidRDefault="00405766" w:rsidP="00BC5E1E">
            <w:pPr>
              <w:pStyle w:val="a3"/>
              <w:spacing w:after="36" w:line="360" w:lineRule="auto"/>
              <w:rPr>
                <w:rFonts w:ascii="標楷體" w:eastAsia="標楷體" w:hAnsi="標楷體" w:cstheme="minorHAnsi"/>
                <w:sz w:val="28"/>
                <w:szCs w:val="28"/>
                <w:bdr w:val="single" w:sz="4" w:space="0" w:color="auto"/>
              </w:rPr>
            </w:pPr>
          </w:p>
        </w:tc>
      </w:tr>
      <w:tr w:rsidR="00405766" w14:paraId="1396AFE0" w14:textId="77777777" w:rsidTr="00405766">
        <w:tc>
          <w:tcPr>
            <w:tcW w:w="12292" w:type="dxa"/>
          </w:tcPr>
          <w:p w14:paraId="31C9538A" w14:textId="77777777" w:rsidR="00405766" w:rsidRDefault="00405766" w:rsidP="00BC5E1E">
            <w:pPr>
              <w:pStyle w:val="a3"/>
              <w:spacing w:after="36" w:line="360" w:lineRule="auto"/>
              <w:rPr>
                <w:rFonts w:ascii="標楷體" w:eastAsia="標楷體" w:hAnsi="標楷體" w:cstheme="minorHAnsi"/>
                <w:sz w:val="28"/>
                <w:szCs w:val="28"/>
                <w:bdr w:val="single" w:sz="4" w:space="0" w:color="auto"/>
              </w:rPr>
            </w:pPr>
          </w:p>
        </w:tc>
      </w:tr>
      <w:tr w:rsidR="00405766" w14:paraId="0A65BA12" w14:textId="77777777" w:rsidTr="00405766">
        <w:tc>
          <w:tcPr>
            <w:tcW w:w="12292" w:type="dxa"/>
          </w:tcPr>
          <w:p w14:paraId="16E5D694" w14:textId="77777777" w:rsidR="00405766" w:rsidRDefault="00405766" w:rsidP="00BC5E1E">
            <w:pPr>
              <w:pStyle w:val="a3"/>
              <w:spacing w:after="36" w:line="360" w:lineRule="auto"/>
              <w:rPr>
                <w:rFonts w:ascii="標楷體" w:eastAsia="標楷體" w:hAnsi="標楷體" w:cstheme="minorHAnsi"/>
                <w:sz w:val="28"/>
                <w:szCs w:val="28"/>
                <w:bdr w:val="single" w:sz="4" w:space="0" w:color="auto"/>
              </w:rPr>
            </w:pPr>
          </w:p>
        </w:tc>
      </w:tr>
      <w:tr w:rsidR="00405766" w14:paraId="1C0D504A" w14:textId="77777777" w:rsidTr="00405766">
        <w:tc>
          <w:tcPr>
            <w:tcW w:w="12292" w:type="dxa"/>
          </w:tcPr>
          <w:p w14:paraId="3363F07A" w14:textId="77777777" w:rsidR="00405766" w:rsidRDefault="00405766" w:rsidP="00BC5E1E">
            <w:pPr>
              <w:pStyle w:val="a3"/>
              <w:spacing w:after="36" w:line="360" w:lineRule="auto"/>
              <w:rPr>
                <w:rFonts w:ascii="標楷體" w:eastAsia="標楷體" w:hAnsi="標楷體" w:cstheme="minorHAnsi"/>
                <w:sz w:val="28"/>
                <w:szCs w:val="28"/>
                <w:bdr w:val="single" w:sz="4" w:space="0" w:color="auto"/>
              </w:rPr>
            </w:pPr>
          </w:p>
        </w:tc>
      </w:tr>
      <w:tr w:rsidR="00405766" w14:paraId="06A8FCCD" w14:textId="77777777" w:rsidTr="00405766">
        <w:tc>
          <w:tcPr>
            <w:tcW w:w="12292" w:type="dxa"/>
          </w:tcPr>
          <w:p w14:paraId="45CDE3CD" w14:textId="77777777" w:rsidR="00405766" w:rsidRDefault="00405766" w:rsidP="00BC5E1E">
            <w:pPr>
              <w:pStyle w:val="a3"/>
              <w:spacing w:after="36" w:line="360" w:lineRule="auto"/>
              <w:rPr>
                <w:rFonts w:ascii="標楷體" w:eastAsia="標楷體" w:hAnsi="標楷體" w:cstheme="minorHAnsi"/>
                <w:sz w:val="28"/>
                <w:szCs w:val="28"/>
                <w:bdr w:val="single" w:sz="4" w:space="0" w:color="auto"/>
              </w:rPr>
            </w:pPr>
          </w:p>
        </w:tc>
      </w:tr>
    </w:tbl>
    <w:p w14:paraId="46BC0D11" w14:textId="77777777" w:rsidR="003016AB" w:rsidRDefault="003016AB"/>
    <w:sectPr w:rsidR="003016AB" w:rsidSect="006C49EF">
      <w:footerReference w:type="default" r:id="rId6"/>
      <w:pgSz w:w="14570" w:h="20636" w:code="12"/>
      <w:pgMar w:top="1134" w:right="1134" w:bottom="1134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1FFBE" w14:textId="77777777" w:rsidR="006C49EF" w:rsidRDefault="006C49EF" w:rsidP="006C49EF">
      <w:r>
        <w:separator/>
      </w:r>
    </w:p>
  </w:endnote>
  <w:endnote w:type="continuationSeparator" w:id="0">
    <w:p w14:paraId="536338F4" w14:textId="77777777" w:rsidR="006C49EF" w:rsidRDefault="006C49EF" w:rsidP="006C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7925991"/>
      <w:docPartObj>
        <w:docPartGallery w:val="Page Numbers (Bottom of Page)"/>
        <w:docPartUnique/>
      </w:docPartObj>
    </w:sdtPr>
    <w:sdtContent>
      <w:p w14:paraId="104942E5" w14:textId="1142EC9E" w:rsidR="006C49EF" w:rsidRDefault="006C49E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505561D" w14:textId="77777777" w:rsidR="006C49EF" w:rsidRDefault="006C49E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9E879" w14:textId="77777777" w:rsidR="006C49EF" w:rsidRDefault="006C49EF" w:rsidP="006C49EF">
      <w:r>
        <w:separator/>
      </w:r>
    </w:p>
  </w:footnote>
  <w:footnote w:type="continuationSeparator" w:id="0">
    <w:p w14:paraId="3B46472D" w14:textId="77777777" w:rsidR="006C49EF" w:rsidRDefault="006C49EF" w:rsidP="006C4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66"/>
    <w:rsid w:val="003016AB"/>
    <w:rsid w:val="00405766"/>
    <w:rsid w:val="006C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40840"/>
  <w15:chartTrackingRefBased/>
  <w15:docId w15:val="{8E2065B1-E5B1-4ED4-9C6C-C68BCADF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76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空行"/>
    <w:qFormat/>
    <w:rsid w:val="00405766"/>
    <w:pPr>
      <w:spacing w:line="240" w:lineRule="exact"/>
    </w:pPr>
    <w:rPr>
      <w:rFonts w:ascii="Times New Roman" w:eastAsia="新細明體" w:hAnsi="Times New Roman" w:cs="Times New Roman"/>
      <w:szCs w:val="16"/>
    </w:rPr>
  </w:style>
  <w:style w:type="table" w:styleId="a4">
    <w:name w:val="Table Grid"/>
    <w:basedOn w:val="a1"/>
    <w:rsid w:val="00405766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0-">
    <w:name w:val="00-答案"/>
    <w:basedOn w:val="a0"/>
    <w:rsid w:val="00405766"/>
    <w:rPr>
      <w:rFonts w:ascii="Times New Roman" w:hAnsi="Times New Roman"/>
      <w:color w:val="FF0000"/>
      <w:u w:val="single" w:color="000000"/>
    </w:rPr>
  </w:style>
  <w:style w:type="paragraph" w:customStyle="1" w:styleId="SJ1-">
    <w:name w:val="SJ_1.翻譯-中"/>
    <w:qFormat/>
    <w:rsid w:val="00405766"/>
    <w:pPr>
      <w:tabs>
        <w:tab w:val="right" w:pos="8400"/>
      </w:tabs>
      <w:ind w:left="240" w:hanging="240"/>
    </w:pPr>
    <w:rPr>
      <w:rFonts w:ascii="Times New Roman" w:eastAsia="新細明體" w:hAnsi="標楷體" w:cs="Times New Roman"/>
    </w:rPr>
  </w:style>
  <w:style w:type="paragraph" w:customStyle="1" w:styleId="JCEE">
    <w:name w:val="JCEE 翻譯中文"/>
    <w:basedOn w:val="a5"/>
    <w:autoRedefine/>
    <w:rsid w:val="00405766"/>
    <w:pPr>
      <w:widowControl/>
      <w:spacing w:before="180"/>
      <w:ind w:left="396" w:hangingChars="165" w:hanging="396"/>
      <w:jc w:val="both"/>
    </w:pPr>
    <w:rPr>
      <w:rFonts w:ascii="Times New Roman" w:eastAsia="標楷體" w:hAnsi="Times New Roman"/>
      <w:kern w:val="0"/>
    </w:rPr>
  </w:style>
  <w:style w:type="paragraph" w:customStyle="1" w:styleId="JCEE0">
    <w:name w:val="JCEE 提示"/>
    <w:basedOn w:val="a"/>
    <w:rsid w:val="00405766"/>
    <w:pPr>
      <w:widowControl/>
      <w:tabs>
        <w:tab w:val="left" w:pos="720"/>
        <w:tab w:val="left" w:pos="912"/>
      </w:tabs>
      <w:spacing w:beforeLines="25" w:afterLines="50"/>
      <w:ind w:left="300" w:hangingChars="300" w:hanging="300"/>
      <w:jc w:val="both"/>
    </w:pPr>
    <w:rPr>
      <w:rFonts w:eastAsia="標楷體"/>
      <w:kern w:val="0"/>
    </w:rPr>
  </w:style>
  <w:style w:type="paragraph" w:customStyle="1" w:styleId="JCEE1">
    <w:name w:val="JCEE 一、"/>
    <w:basedOn w:val="a"/>
    <w:autoRedefine/>
    <w:rsid w:val="00405766"/>
    <w:pPr>
      <w:widowControl/>
      <w:jc w:val="both"/>
    </w:pPr>
    <w:rPr>
      <w:b/>
      <w:bCs/>
      <w:spacing w:val="24"/>
      <w:kern w:val="0"/>
    </w:rPr>
  </w:style>
  <w:style w:type="paragraph" w:customStyle="1" w:styleId="JCEE2">
    <w:name w:val="JCEE 說明"/>
    <w:basedOn w:val="a"/>
    <w:rsid w:val="00405766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  <w:tab w:val="left" w:pos="912"/>
      </w:tabs>
      <w:spacing w:beforeLines="25"/>
      <w:ind w:left="310" w:hangingChars="310" w:hanging="310"/>
      <w:jc w:val="both"/>
    </w:pPr>
    <w:rPr>
      <w:rFonts w:eastAsia="標楷體" w:cs="新細明體"/>
      <w:kern w:val="0"/>
      <w:szCs w:val="20"/>
    </w:rPr>
  </w:style>
  <w:style w:type="character" w:customStyle="1" w:styleId="SJ3">
    <w:name w:val="SJ_3.底線紅字上移"/>
    <w:basedOn w:val="a0"/>
    <w:uiPriority w:val="1"/>
    <w:qFormat/>
    <w:rsid w:val="00405766"/>
    <w:rPr>
      <w:noProof/>
      <w:color w:val="FF0000"/>
      <w:position w:val="4"/>
      <w:u w:val="single" w:color="000000" w:themeColor="text1"/>
    </w:rPr>
  </w:style>
  <w:style w:type="paragraph" w:customStyle="1" w:styleId="SJ6">
    <w:name w:val="SJ_6.翻譯題"/>
    <w:basedOn w:val="a"/>
    <w:qFormat/>
    <w:rsid w:val="00405766"/>
    <w:pPr>
      <w:widowControl/>
      <w:tabs>
        <w:tab w:val="right" w:pos="8880"/>
      </w:tabs>
      <w:ind w:left="240" w:hangingChars="100" w:hanging="240"/>
    </w:pPr>
    <w:rPr>
      <w:szCs w:val="22"/>
    </w:rPr>
  </w:style>
  <w:style w:type="paragraph" w:customStyle="1" w:styleId="06-1">
    <w:name w:val="06.句型測驗-1."/>
    <w:basedOn w:val="a"/>
    <w:qFormat/>
    <w:rsid w:val="00405766"/>
    <w:pPr>
      <w:tabs>
        <w:tab w:val="left" w:pos="126"/>
      </w:tabs>
      <w:ind w:left="336" w:hangingChars="120" w:hanging="336"/>
    </w:pPr>
    <w:rPr>
      <w:rFonts w:cstheme="minorBidi"/>
      <w:snapToGrid w:val="0"/>
      <w:szCs w:val="22"/>
    </w:rPr>
  </w:style>
  <w:style w:type="paragraph" w:styleId="a5">
    <w:name w:val="Plain Text"/>
    <w:basedOn w:val="a"/>
    <w:link w:val="a6"/>
    <w:uiPriority w:val="99"/>
    <w:semiHidden/>
    <w:unhideWhenUsed/>
    <w:rsid w:val="00405766"/>
    <w:rPr>
      <w:rFonts w:ascii="細明體" w:eastAsia="細明體" w:hAnsi="Courier New" w:cs="Courier New"/>
    </w:rPr>
  </w:style>
  <w:style w:type="character" w:customStyle="1" w:styleId="a6">
    <w:name w:val="純文字 字元"/>
    <w:basedOn w:val="a0"/>
    <w:link w:val="a5"/>
    <w:uiPriority w:val="99"/>
    <w:semiHidden/>
    <w:rsid w:val="00405766"/>
    <w:rPr>
      <w:rFonts w:ascii="細明體" w:eastAsia="細明體" w:hAnsi="Courier New" w:cs="Courier New"/>
      <w:szCs w:val="24"/>
    </w:rPr>
  </w:style>
  <w:style w:type="paragraph" w:styleId="a7">
    <w:name w:val="header"/>
    <w:basedOn w:val="a"/>
    <w:link w:val="a8"/>
    <w:uiPriority w:val="99"/>
    <w:unhideWhenUsed/>
    <w:rsid w:val="006C4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C49EF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C4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C49E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Shaoju Chang</dc:creator>
  <cp:keywords/>
  <dc:description/>
  <cp:lastModifiedBy>Shaoju Chang</cp:lastModifiedBy>
  <cp:revision>2</cp:revision>
  <cp:lastPrinted>2021-11-22T06:50:00Z</cp:lastPrinted>
  <dcterms:created xsi:type="dcterms:W3CDTF">2021-11-22T06:44:00Z</dcterms:created>
  <dcterms:modified xsi:type="dcterms:W3CDTF">2021-11-22T06:50:00Z</dcterms:modified>
</cp:coreProperties>
</file>