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34" w:rsidRPr="004D03F5" w:rsidRDefault="00051434" w:rsidP="00051434">
      <w:pPr>
        <w:spacing w:line="400" w:lineRule="exact"/>
        <w:rPr>
          <w:rFonts w:asciiTheme="minorEastAsia" w:eastAsiaTheme="minorEastAsia" w:hAnsiTheme="minorEastAsia"/>
        </w:rPr>
      </w:pPr>
      <w:bookmarkStart w:id="0" w:name="SeqStyle1"/>
      <w:bookmarkStart w:id="1" w:name="_GoBack"/>
      <w:r w:rsidRPr="004D03F5">
        <w:rPr>
          <w:rFonts w:asciiTheme="minorEastAsia" w:eastAsiaTheme="minorEastAsia" w:hAnsiTheme="minorEastAsia"/>
        </w:rPr>
        <w:t>基隆市立中山高中</w:t>
      </w:r>
      <w:r w:rsidR="002A4CE9" w:rsidRPr="004D03F5">
        <w:rPr>
          <w:rFonts w:asciiTheme="minorEastAsia" w:eastAsiaTheme="minorEastAsia" w:hAnsiTheme="minorEastAsia" w:hint="eastAsia"/>
        </w:rPr>
        <w:t xml:space="preserve"> </w:t>
      </w:r>
      <w:r w:rsidRPr="004D03F5">
        <w:rPr>
          <w:rFonts w:asciiTheme="minorEastAsia" w:eastAsiaTheme="minorEastAsia" w:hAnsiTheme="minorEastAsia"/>
        </w:rPr>
        <w:t>110學年度第</w:t>
      </w:r>
      <w:r w:rsidRPr="004D03F5">
        <w:rPr>
          <w:rFonts w:asciiTheme="minorEastAsia" w:eastAsiaTheme="minorEastAsia" w:hAnsiTheme="minorEastAsia" w:hint="eastAsia"/>
        </w:rPr>
        <w:t>2</w:t>
      </w:r>
      <w:r w:rsidRPr="004D03F5">
        <w:rPr>
          <w:rFonts w:asciiTheme="minorEastAsia" w:eastAsiaTheme="minorEastAsia" w:hAnsiTheme="minorEastAsia"/>
        </w:rPr>
        <w:t>學期</w:t>
      </w:r>
      <w:bookmarkStart w:id="2" w:name="TitleScope"/>
      <w:r w:rsidRPr="004D03F5">
        <w:rPr>
          <w:rFonts w:asciiTheme="minorEastAsia" w:eastAsiaTheme="minorEastAsia" w:hAnsiTheme="minorEastAsia" w:hint="eastAsia"/>
        </w:rPr>
        <w:t xml:space="preserve"> </w:t>
      </w:r>
      <w:r w:rsidRPr="004D03F5">
        <w:rPr>
          <w:rFonts w:asciiTheme="minorEastAsia" w:eastAsiaTheme="minorEastAsia" w:hAnsiTheme="minorEastAsia"/>
          <w:bdr w:val="single" w:sz="4" w:space="0" w:color="auto"/>
        </w:rPr>
        <w:t>高</w:t>
      </w:r>
      <w:r w:rsidRPr="004D03F5">
        <w:rPr>
          <w:rFonts w:asciiTheme="minorEastAsia" w:eastAsiaTheme="minorEastAsia" w:hAnsiTheme="minorEastAsia" w:hint="eastAsia"/>
          <w:bdr w:val="single" w:sz="4" w:space="0" w:color="auto"/>
        </w:rPr>
        <w:t>一愛班</w:t>
      </w:r>
      <w:r w:rsidR="002A4CE9" w:rsidRPr="004D03F5">
        <w:rPr>
          <w:rFonts w:asciiTheme="minorEastAsia" w:eastAsiaTheme="minorEastAsia" w:hAnsiTheme="minorEastAsia" w:hint="eastAsia"/>
        </w:rPr>
        <w:t xml:space="preserve"> </w:t>
      </w:r>
      <w:r w:rsidRPr="004D03F5">
        <w:rPr>
          <w:rFonts w:asciiTheme="minorEastAsia" w:eastAsiaTheme="minorEastAsia" w:hAnsiTheme="minorEastAsia"/>
        </w:rPr>
        <w:t>公民與社會</w:t>
      </w:r>
      <w:r w:rsidR="002A4CE9" w:rsidRPr="004D03F5">
        <w:rPr>
          <w:rFonts w:asciiTheme="minorEastAsia" w:eastAsiaTheme="minorEastAsia" w:hAnsiTheme="minorEastAsia" w:hint="eastAsia"/>
        </w:rPr>
        <w:t xml:space="preserve">科 </w:t>
      </w:r>
      <w:r w:rsidRPr="004D03F5">
        <w:rPr>
          <w:rFonts w:asciiTheme="minorEastAsia" w:eastAsiaTheme="minorEastAsia" w:hAnsiTheme="minorEastAsia"/>
        </w:rPr>
        <w:t>第</w:t>
      </w:r>
      <w:r w:rsidR="002A4CE9" w:rsidRPr="004D03F5">
        <w:rPr>
          <w:rFonts w:asciiTheme="minorEastAsia" w:eastAsiaTheme="minorEastAsia" w:hAnsiTheme="minorEastAsia" w:hint="eastAsia"/>
        </w:rPr>
        <w:t>2</w:t>
      </w:r>
      <w:r w:rsidRPr="004D03F5">
        <w:rPr>
          <w:rFonts w:asciiTheme="minorEastAsia" w:eastAsiaTheme="minorEastAsia" w:hAnsiTheme="minorEastAsia"/>
        </w:rPr>
        <w:t>次段考試題（龍騰第</w:t>
      </w:r>
      <w:r w:rsidRPr="004D03F5">
        <w:rPr>
          <w:rFonts w:asciiTheme="minorEastAsia" w:eastAsiaTheme="minorEastAsia" w:hAnsiTheme="minorEastAsia" w:hint="eastAsia"/>
        </w:rPr>
        <w:t>一</w:t>
      </w:r>
      <w:r w:rsidRPr="004D03F5">
        <w:rPr>
          <w:rFonts w:asciiTheme="minorEastAsia" w:eastAsiaTheme="minorEastAsia" w:hAnsiTheme="minorEastAsia"/>
        </w:rPr>
        <w:t>冊第</w:t>
      </w:r>
      <w:r w:rsidR="002A4CE9" w:rsidRPr="004D03F5">
        <w:rPr>
          <w:rFonts w:asciiTheme="minorEastAsia" w:eastAsiaTheme="minorEastAsia" w:hAnsiTheme="minorEastAsia" w:hint="eastAsia"/>
        </w:rPr>
        <w:t>5</w:t>
      </w:r>
      <w:r w:rsidRPr="004D03F5">
        <w:rPr>
          <w:rFonts w:asciiTheme="minorEastAsia" w:eastAsiaTheme="minorEastAsia" w:hAnsiTheme="minorEastAsia"/>
        </w:rPr>
        <w:t>課）</w:t>
      </w:r>
      <w:bookmarkEnd w:id="2"/>
    </w:p>
    <w:p w:rsidR="00051434" w:rsidRPr="004D03F5" w:rsidRDefault="00051434" w:rsidP="00051434">
      <w:pPr>
        <w:spacing w:line="40" w:lineRule="atLeast"/>
        <w:rPr>
          <w:rFonts w:asciiTheme="minorEastAsia" w:eastAsiaTheme="minorEastAsia" w:hAnsiTheme="minorEastAsia"/>
          <w:u w:val="single"/>
        </w:rPr>
      </w:pPr>
      <w:r w:rsidRPr="004D03F5">
        <w:rPr>
          <w:rFonts w:asciiTheme="minorEastAsia" w:eastAsiaTheme="minorEastAsia" w:hAnsiTheme="minorEastAsia"/>
          <w:u w:val="single"/>
        </w:rPr>
        <w:t>使用舊卡</w:t>
      </w:r>
      <w:r w:rsidRPr="004D03F5">
        <w:rPr>
          <w:rFonts w:asciiTheme="minorEastAsia" w:eastAsiaTheme="minorEastAsia" w:hAnsiTheme="minorEastAsia" w:hint="eastAsia"/>
          <w:u w:val="single"/>
        </w:rPr>
        <w:t>，雙面列印</w:t>
      </w:r>
      <w:r w:rsidR="00FE5D34" w:rsidRPr="004D03F5">
        <w:rPr>
          <w:rFonts w:asciiTheme="minorEastAsia" w:eastAsiaTheme="minorEastAsia" w:hAnsiTheme="minorEastAsia" w:hint="eastAsia"/>
          <w:u w:val="single"/>
        </w:rPr>
        <w:t>，</w:t>
      </w:r>
      <w:r w:rsidRPr="004D03F5">
        <w:rPr>
          <w:rFonts w:asciiTheme="minorEastAsia" w:eastAsiaTheme="minorEastAsia" w:hAnsiTheme="minorEastAsia" w:hint="eastAsia"/>
          <w:u w:val="single"/>
        </w:rPr>
        <w:t>共</w:t>
      </w:r>
      <w:r w:rsidR="00FE5D34" w:rsidRPr="004D03F5">
        <w:rPr>
          <w:rFonts w:asciiTheme="minorEastAsia" w:eastAsiaTheme="minorEastAsia" w:hAnsiTheme="minorEastAsia"/>
          <w:u w:val="single"/>
        </w:rPr>
        <w:t>4</w:t>
      </w:r>
      <w:r w:rsidRPr="004D03F5">
        <w:rPr>
          <w:rFonts w:asciiTheme="minorEastAsia" w:eastAsiaTheme="minorEastAsia" w:hAnsiTheme="minorEastAsia" w:hint="eastAsia"/>
          <w:u w:val="single"/>
        </w:rPr>
        <w:t>頁</w:t>
      </w:r>
      <w:r w:rsidRPr="004D03F5">
        <w:rPr>
          <w:rFonts w:asciiTheme="minorEastAsia" w:eastAsiaTheme="minorEastAsia" w:hAnsiTheme="minorEastAsia" w:hint="eastAsia"/>
        </w:rPr>
        <w:t>。第</w:t>
      </w:r>
      <w:r w:rsidRPr="004D03F5">
        <w:rPr>
          <w:rFonts w:asciiTheme="minorEastAsia" w:eastAsiaTheme="minorEastAsia" w:hAnsiTheme="minorEastAsia"/>
        </w:rPr>
        <w:t>51~</w:t>
      </w:r>
      <w:r w:rsidR="00FE5D34" w:rsidRPr="004D03F5">
        <w:rPr>
          <w:rFonts w:asciiTheme="minorEastAsia" w:eastAsiaTheme="minorEastAsia" w:hAnsiTheme="minorEastAsia"/>
        </w:rPr>
        <w:t>98</w:t>
      </w:r>
      <w:r w:rsidRPr="004D03F5">
        <w:rPr>
          <w:rFonts w:asciiTheme="minorEastAsia" w:eastAsiaTheme="minorEastAsia" w:hAnsiTheme="minorEastAsia"/>
        </w:rPr>
        <w:t>題</w:t>
      </w:r>
      <w:r w:rsidRPr="004D03F5">
        <w:rPr>
          <w:rFonts w:asciiTheme="minorEastAsia" w:eastAsiaTheme="minorEastAsia" w:hAnsiTheme="minorEastAsia" w:hint="eastAsia"/>
        </w:rPr>
        <w:t>，每題</w:t>
      </w:r>
      <w:r w:rsidR="00CD603C" w:rsidRPr="004D03F5">
        <w:rPr>
          <w:rFonts w:asciiTheme="minorEastAsia" w:eastAsiaTheme="minorEastAsia" w:hAnsiTheme="minorEastAsia" w:hint="eastAsia"/>
        </w:rPr>
        <w:t>2</w:t>
      </w:r>
      <w:r w:rsidRPr="004D03F5">
        <w:rPr>
          <w:rFonts w:asciiTheme="minorEastAsia" w:eastAsiaTheme="minorEastAsia" w:hAnsiTheme="minorEastAsia" w:hint="eastAsia"/>
        </w:rPr>
        <w:t>分</w:t>
      </w:r>
      <w:r w:rsidR="0068536A" w:rsidRPr="004D03F5">
        <w:rPr>
          <w:rFonts w:asciiTheme="minorEastAsia" w:eastAsiaTheme="minorEastAsia" w:hAnsiTheme="minorEastAsia" w:hint="eastAsia"/>
        </w:rPr>
        <w:t>。混合</w:t>
      </w:r>
      <w:r w:rsidRPr="004D03F5">
        <w:rPr>
          <w:rFonts w:asciiTheme="minorEastAsia" w:eastAsiaTheme="minorEastAsia" w:hAnsiTheme="minorEastAsia" w:hint="eastAsia"/>
        </w:rPr>
        <w:t>題</w:t>
      </w:r>
      <w:r w:rsidR="00FE5D34" w:rsidRPr="004D03F5">
        <w:rPr>
          <w:rFonts w:asciiTheme="minorEastAsia" w:eastAsiaTheme="minorEastAsia" w:hAnsiTheme="minorEastAsia"/>
        </w:rPr>
        <w:t>4</w:t>
      </w:r>
      <w:r w:rsidRPr="004D03F5">
        <w:rPr>
          <w:rFonts w:asciiTheme="minorEastAsia" w:eastAsiaTheme="minorEastAsia" w:hAnsiTheme="minorEastAsia" w:hint="eastAsia"/>
        </w:rPr>
        <w:t>分。</w:t>
      </w:r>
      <w:r w:rsidRPr="004D03F5">
        <w:rPr>
          <w:rFonts w:asciiTheme="minorEastAsia" w:eastAsiaTheme="minorEastAsia" w:hAnsiTheme="minorEastAsia"/>
        </w:rPr>
        <w:t>座號：_______姓名：</w:t>
      </w:r>
      <w:r w:rsidRPr="004D03F5">
        <w:rPr>
          <w:rFonts w:asciiTheme="minorEastAsia" w:eastAsiaTheme="minorEastAsia" w:hAnsiTheme="minorEastAsia"/>
          <w:spacing w:val="-4"/>
        </w:rPr>
        <w:t>__________________</w:t>
      </w:r>
    </w:p>
    <w:p w:rsidR="008A77E0" w:rsidRPr="004D03F5" w:rsidRDefault="00FD64CD" w:rsidP="00051434">
      <w:pPr>
        <w:snapToGrid w:val="0"/>
        <w:spacing w:line="40" w:lineRule="atLeast"/>
        <w:rPr>
          <w:rFonts w:ascii="微軟正黑體" w:eastAsia="微軟正黑體" w:hAnsi="微軟正黑體"/>
          <w:b/>
        </w:rPr>
      </w:pPr>
      <w:r w:rsidRPr="004D03F5">
        <w:rPr>
          <w:rFonts w:ascii="微軟正黑體" w:eastAsia="微軟正黑體" w:hAnsi="微軟正黑體"/>
          <w:b/>
        </w:rPr>
        <w:t>一、單選題</w:t>
      </w:r>
      <w:bookmarkStart w:id="3" w:name="QQ210623000462_1_H"/>
      <w:bookmarkStart w:id="4" w:name="QQ210623000462"/>
      <w:bookmarkEnd w:id="0"/>
    </w:p>
    <w:bookmarkEnd w:id="3"/>
    <w:bookmarkEnd w:id="4"/>
    <w:p w:rsidR="00FB2288" w:rsidRPr="004D03F5" w:rsidRDefault="007F565A" w:rsidP="00FB2288">
      <w:pPr>
        <w:pStyle w:val="08-"/>
        <w:numPr>
          <w:ilvl w:val="0"/>
          <w:numId w:val="13"/>
        </w:numPr>
        <w:tabs>
          <w:tab w:val="clear" w:pos="705"/>
        </w:tabs>
        <w:ind w:firstLineChars="0"/>
        <w:rPr>
          <w:sz w:val="24"/>
        </w:rPr>
      </w:pPr>
      <w:r w:rsidRPr="004D03F5">
        <w:rPr>
          <w:rFonts w:cs="Times New Roman" w:hint="eastAsia"/>
          <w:kern w:val="0"/>
          <w:sz w:val="24"/>
        </w:rPr>
        <w:t>在政府體制中，何種類型是指</w:t>
      </w:r>
      <w:r w:rsidRPr="004D03F5">
        <w:rPr>
          <w:rFonts w:hint="eastAsia"/>
        </w:rPr>
        <w:t>中央（或聯邦）政府各部門間橫</w:t>
      </w:r>
      <w:r w:rsidR="00FB2288" w:rsidRPr="004D03F5">
        <w:rPr>
          <w:rFonts w:hint="eastAsia"/>
        </w:rPr>
        <w:t>向的權力關係，包括行政、立法、司法三權之間的權限劃分與互動關係</w:t>
      </w:r>
      <w:r w:rsidR="00EF2CF1" w:rsidRPr="004D03F5">
        <w:rPr>
          <w:rFonts w:cs="Times New Roman" w:hint="eastAsia"/>
          <w:kern w:val="0"/>
          <w:sz w:val="24"/>
        </w:rPr>
        <w:t>？</w:t>
      </w:r>
      <w:r w:rsidR="00EF2CF1" w:rsidRPr="004D03F5">
        <w:rPr>
          <w:rFonts w:cs="Times New Roman" w:hint="eastAsia"/>
          <w:kern w:val="0"/>
          <w:sz w:val="24"/>
        </w:rPr>
        <w:t xml:space="preserve"> </w:t>
      </w:r>
      <w:r w:rsidR="00FB2288" w:rsidRPr="004D03F5">
        <w:rPr>
          <w:rFonts w:cs="Times New Roman" w:hint="eastAsia"/>
          <w:kern w:val="0"/>
          <w:sz w:val="24"/>
        </w:rPr>
        <w:t xml:space="preserve"> </w:t>
      </w:r>
      <w:r w:rsidR="00EF2CF1" w:rsidRPr="004D03F5">
        <w:rPr>
          <w:rFonts w:cs="Times New Roman"/>
          <w:kern w:val="0"/>
          <w:sz w:val="24"/>
        </w:rPr>
        <w:t>(A)</w:t>
      </w:r>
      <w:r w:rsidRPr="004D03F5">
        <w:rPr>
          <w:rFonts w:cs="Times New Roman" w:hint="eastAsia"/>
          <w:kern w:val="0"/>
          <w:sz w:val="24"/>
        </w:rPr>
        <w:t>水平分權</w:t>
      </w:r>
      <w:r w:rsidR="00051434" w:rsidRPr="004D03F5">
        <w:rPr>
          <w:rFonts w:cs="Times New Roman" w:hint="eastAsia"/>
          <w:kern w:val="0"/>
          <w:sz w:val="24"/>
        </w:rPr>
        <w:t xml:space="preserve">     </w:t>
      </w:r>
      <w:r w:rsidR="00EF2CF1" w:rsidRPr="004D03F5">
        <w:rPr>
          <w:rFonts w:cs="Times New Roman"/>
          <w:kern w:val="0"/>
          <w:sz w:val="24"/>
        </w:rPr>
        <w:t>(B)</w:t>
      </w:r>
      <w:r w:rsidRPr="004D03F5">
        <w:rPr>
          <w:rFonts w:cs="Times New Roman" w:hint="eastAsia"/>
          <w:kern w:val="0"/>
          <w:sz w:val="24"/>
        </w:rPr>
        <w:t>垂直分權</w:t>
      </w:r>
      <w:r w:rsidR="00FB2288" w:rsidRPr="004D03F5">
        <w:rPr>
          <w:rFonts w:cs="Times New Roman" w:hint="eastAsia"/>
          <w:kern w:val="0"/>
          <w:sz w:val="24"/>
        </w:rPr>
        <w:t xml:space="preserve">    </w:t>
      </w:r>
      <w:r w:rsidR="00EF2CF1" w:rsidRPr="004D03F5">
        <w:rPr>
          <w:rFonts w:cs="Times New Roman"/>
          <w:kern w:val="0"/>
          <w:sz w:val="24"/>
        </w:rPr>
        <w:t>(C)</w:t>
      </w:r>
      <w:r w:rsidRPr="004D03F5">
        <w:rPr>
          <w:rFonts w:cs="Times New Roman" w:hint="eastAsia"/>
          <w:kern w:val="0"/>
          <w:sz w:val="24"/>
        </w:rPr>
        <w:t>內外分權</w:t>
      </w:r>
      <w:r w:rsidR="00051434" w:rsidRPr="004D03F5">
        <w:rPr>
          <w:rFonts w:cs="Times New Roman" w:hint="eastAsia"/>
          <w:kern w:val="0"/>
          <w:sz w:val="24"/>
        </w:rPr>
        <w:t xml:space="preserve">     </w:t>
      </w:r>
      <w:r w:rsidR="00EF2CF1" w:rsidRPr="004D03F5">
        <w:rPr>
          <w:rFonts w:cs="Times New Roman"/>
          <w:kern w:val="0"/>
          <w:sz w:val="24"/>
        </w:rPr>
        <w:t>(D)</w:t>
      </w:r>
      <w:r w:rsidRPr="004D03F5">
        <w:rPr>
          <w:rFonts w:cs="Times New Roman" w:hint="eastAsia"/>
          <w:kern w:val="0"/>
          <w:sz w:val="24"/>
        </w:rPr>
        <w:t>公私分權</w:t>
      </w:r>
      <w:r w:rsidR="00EF2CF1" w:rsidRPr="004D03F5">
        <w:rPr>
          <w:rFonts w:cs="Times New Roman" w:hint="eastAsia"/>
          <w:kern w:val="0"/>
          <w:sz w:val="24"/>
        </w:rPr>
        <w:t xml:space="preserve">                                  </w:t>
      </w:r>
    </w:p>
    <w:p w:rsidR="00FB2288" w:rsidRPr="004D03F5" w:rsidRDefault="00FB2288" w:rsidP="00FB2288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rStyle w:val="af0"/>
          <w:color w:val="auto"/>
          <w:u w:val="none"/>
        </w:rPr>
      </w:pPr>
      <w:r w:rsidRPr="004D03F5">
        <w:rPr>
          <w:rFonts w:cs="Times New Roman" w:hint="eastAsia"/>
          <w:kern w:val="0"/>
        </w:rPr>
        <w:t>在政府體制中，何種類型是指</w:t>
      </w:r>
      <w:r w:rsidRPr="004D03F5">
        <w:rPr>
          <w:rFonts w:hint="eastAsia"/>
        </w:rPr>
        <w:t>中央（或聯邦）政府與地方政府為縱向的權力關係，其權限劃分與互動，與國情需要、治理效能相關？</w:t>
      </w:r>
      <w:r w:rsidRPr="004D03F5">
        <w:rPr>
          <w:rFonts w:hint="eastAsia"/>
        </w:rPr>
        <w:t xml:space="preserve"> 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水平分權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垂直分權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內外分權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公私分權</w:t>
      </w:r>
    </w:p>
    <w:p w:rsidR="007F565A" w:rsidRPr="004D03F5" w:rsidRDefault="00FB2288" w:rsidP="007F565A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rStyle w:val="af0"/>
          <w:color w:val="auto"/>
          <w:u w:val="none"/>
        </w:rPr>
      </w:pPr>
      <w:r w:rsidRPr="004D03F5">
        <w:rPr>
          <w:rStyle w:val="af0"/>
          <w:rFonts w:hint="eastAsia"/>
          <w:color w:val="auto"/>
          <w:u w:val="none"/>
        </w:rPr>
        <w:t>請問：</w:t>
      </w:r>
      <w:r w:rsidRPr="004D03F5">
        <w:rPr>
          <w:rFonts w:hint="eastAsia"/>
        </w:rPr>
        <w:t>沒有政治實權，僅為象徵性領袖，對外代表國家、對內主持大典，並任命閣揆、公布法律命令，實際行政權為內閣所有。是指何種政府體制之職權？</w:t>
      </w:r>
      <w:r w:rsidRPr="004D03F5">
        <w:rPr>
          <w:rFonts w:hint="eastAsia"/>
        </w:rPr>
        <w:t xml:space="preserve"> </w:t>
      </w:r>
      <w:r w:rsidRPr="004D03F5">
        <w:rPr>
          <w:rFonts w:cs="Times New Roman"/>
          <w:kern w:val="0"/>
        </w:rPr>
        <w:t>(A)</w:t>
      </w:r>
      <w:r w:rsidR="004C14F0" w:rsidRPr="004D03F5">
        <w:rPr>
          <w:rFonts w:cs="Times New Roman" w:hint="eastAsia"/>
          <w:kern w:val="0"/>
        </w:rPr>
        <w:t>總統制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="004C14F0" w:rsidRPr="004D03F5">
        <w:rPr>
          <w:rFonts w:cs="Times New Roman" w:hint="eastAsia"/>
          <w:kern w:val="0"/>
        </w:rPr>
        <w:t>雙首長制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="004C14F0" w:rsidRPr="004D03F5">
        <w:rPr>
          <w:rFonts w:cs="Times New Roman" w:hint="eastAsia"/>
          <w:kern w:val="0"/>
        </w:rPr>
        <w:t>混和制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="004C14F0" w:rsidRPr="004D03F5">
        <w:rPr>
          <w:rFonts w:cs="Times New Roman" w:hint="eastAsia"/>
          <w:kern w:val="0"/>
        </w:rPr>
        <w:t>虛位元首</w:t>
      </w:r>
    </w:p>
    <w:p w:rsidR="00FE5D34" w:rsidRPr="004D03F5" w:rsidRDefault="004C14F0" w:rsidP="00293517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color="000000" w:themeColor="text1"/>
        </w:rPr>
      </w:pPr>
      <w:r w:rsidRPr="004D03F5">
        <w:rPr>
          <w:rFonts w:hint="eastAsia"/>
        </w:rPr>
        <w:t>國會通過法令後，形式上由元首公布，但需經內閣簽名才具有效力，代表內閣對此負責之意，請問此即何種制度？</w:t>
      </w:r>
      <w:r w:rsidRPr="004D03F5">
        <w:rPr>
          <w:rStyle w:val="af0"/>
          <w:color w:val="auto"/>
          <w:u w:val="none"/>
        </w:rPr>
        <w:t xml:space="preserve"> </w:t>
      </w:r>
      <w:r w:rsidR="00293517" w:rsidRPr="004D03F5">
        <w:rPr>
          <w:rFonts w:hint="eastAsia"/>
        </w:rPr>
        <w:t xml:space="preserve"> </w:t>
      </w:r>
    </w:p>
    <w:p w:rsidR="00293517" w:rsidRPr="004D03F5" w:rsidRDefault="00293517" w:rsidP="00FE5D34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rStyle w:val="af0"/>
          <w:color w:val="auto"/>
          <w:u w:val="none"/>
        </w:rPr>
      </w:pP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副署制度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覆議制度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附議制度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複議制度</w:t>
      </w:r>
    </w:p>
    <w:p w:rsidR="00FE5D34" w:rsidRPr="004D03F5" w:rsidRDefault="00293517" w:rsidP="00E356F5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</w:pPr>
      <w:r w:rsidRPr="004D03F5">
        <w:rPr>
          <w:rStyle w:val="af0"/>
          <w:rFonts w:hint="eastAsia"/>
          <w:color w:val="auto"/>
          <w:u w:val="none"/>
        </w:rPr>
        <w:t>英國</w:t>
      </w:r>
      <w:r w:rsidRPr="004D03F5">
        <w:rPr>
          <w:rFonts w:hint="eastAsia"/>
        </w:rPr>
        <w:t>傳統由貴族擔任，經改革後，目前大多數議員具有政治背景，由首相建議，女王任命；無黨籍人士則由獨立的委員會推薦。主要職權為立法、討論公共政策、監督政府，使其負責。</w:t>
      </w:r>
      <w:r w:rsidR="00E356F5" w:rsidRPr="004D03F5">
        <w:rPr>
          <w:rFonts w:hint="eastAsia"/>
        </w:rPr>
        <w:t>請問上述職權是指哪個單位？</w:t>
      </w:r>
      <w:r w:rsidR="00E356F5" w:rsidRPr="004D03F5">
        <w:rPr>
          <w:rFonts w:hint="eastAsia"/>
        </w:rPr>
        <w:t xml:space="preserve"> </w:t>
      </w:r>
    </w:p>
    <w:p w:rsidR="00E356F5" w:rsidRPr="004D03F5" w:rsidRDefault="00E356F5" w:rsidP="00FE5D34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</w:pPr>
      <w:r w:rsidRPr="004D03F5">
        <w:rPr>
          <w:rFonts w:hint="eastAsia"/>
        </w:rPr>
        <w:t xml:space="preserve">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上議院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下議院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左議院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右議院</w:t>
      </w:r>
    </w:p>
    <w:p w:rsidR="00E356F5" w:rsidRPr="004D03F5" w:rsidRDefault="00E356F5" w:rsidP="00E356F5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</w:pPr>
      <w:r w:rsidRPr="004D03F5">
        <w:rPr>
          <w:rStyle w:val="af0"/>
          <w:rFonts w:hint="eastAsia"/>
          <w:color w:val="auto"/>
          <w:u w:val="none"/>
        </w:rPr>
        <w:t>英國</w:t>
      </w:r>
      <w:r w:rsidRPr="004D03F5">
        <w:rPr>
          <w:rFonts w:hint="eastAsia"/>
        </w:rPr>
        <w:t>由公民選出的</w:t>
      </w:r>
      <w:r w:rsidRPr="004D03F5">
        <w:t>650</w:t>
      </w:r>
      <w:r w:rsidRPr="004D03F5">
        <w:rPr>
          <w:rFonts w:hint="eastAsia"/>
        </w:rPr>
        <w:t>名議員組成，是國會主要的部門。主要職權為立法、質詢內閣、預算審查等。請問上述職權是指哪個單位？</w:t>
      </w:r>
      <w:r w:rsidRPr="004D03F5">
        <w:rPr>
          <w:rFonts w:hint="eastAsia"/>
        </w:rPr>
        <w:t xml:space="preserve"> 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上議院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下議院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左議院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右議院</w:t>
      </w:r>
    </w:p>
    <w:p w:rsidR="00FE5D34" w:rsidRPr="004D03F5" w:rsidRDefault="00E356F5" w:rsidP="00922AEA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color="000000" w:themeColor="text1"/>
        </w:rPr>
      </w:pPr>
      <w:r w:rsidRPr="004D03F5">
        <w:rPr>
          <w:rStyle w:val="af0"/>
          <w:rFonts w:hint="eastAsia"/>
          <w:color w:val="auto"/>
          <w:u w:val="none"/>
        </w:rPr>
        <w:t>英國</w:t>
      </w:r>
      <w:r w:rsidRPr="004D03F5">
        <w:rPr>
          <w:rFonts w:hint="eastAsia"/>
        </w:rPr>
        <w:t>行政權是經國會多數議員的支持和信任而產生，須向國會負責，因此又可稱為下列何者？</w:t>
      </w:r>
    </w:p>
    <w:p w:rsidR="00293517" w:rsidRPr="004D03F5" w:rsidRDefault="002A4CE9" w:rsidP="00FE5D34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color="000000" w:themeColor="text1"/>
        </w:rPr>
      </w:pPr>
      <w:r w:rsidRPr="004D03F5">
        <w:rPr>
          <w:rFonts w:hint="eastAsia"/>
        </w:rPr>
        <w:t xml:space="preserve"> </w:t>
      </w:r>
      <w:r w:rsidR="00E356F5" w:rsidRPr="004D03F5">
        <w:rPr>
          <w:rFonts w:cs="Times New Roman"/>
          <w:kern w:val="0"/>
        </w:rPr>
        <w:t>(A)</w:t>
      </w:r>
      <w:r w:rsidR="00E356F5" w:rsidRPr="004D03F5">
        <w:rPr>
          <w:rFonts w:cs="Times New Roman" w:hint="eastAsia"/>
          <w:kern w:val="0"/>
        </w:rPr>
        <w:t>總理內閣</w:t>
      </w:r>
      <w:r w:rsidRPr="004D03F5">
        <w:rPr>
          <w:rFonts w:cs="Times New Roman" w:hint="eastAsia"/>
          <w:kern w:val="0"/>
        </w:rPr>
        <w:t xml:space="preserve">  </w:t>
      </w:r>
      <w:r w:rsidR="00E356F5" w:rsidRPr="004D03F5">
        <w:rPr>
          <w:rFonts w:cs="Times New Roman"/>
          <w:kern w:val="0"/>
        </w:rPr>
        <w:t>(B)</w:t>
      </w:r>
      <w:r w:rsidR="00E356F5" w:rsidRPr="004D03F5">
        <w:rPr>
          <w:rFonts w:cs="Times New Roman" w:hint="eastAsia"/>
          <w:kern w:val="0"/>
        </w:rPr>
        <w:t>首相內閣</w:t>
      </w:r>
      <w:r w:rsidR="00E356F5" w:rsidRPr="004D03F5">
        <w:rPr>
          <w:rFonts w:cs="Times New Roman" w:hint="eastAsia"/>
          <w:kern w:val="0"/>
        </w:rPr>
        <w:t xml:space="preserve">    </w:t>
      </w:r>
      <w:r w:rsidR="00E356F5" w:rsidRPr="004D03F5">
        <w:rPr>
          <w:rFonts w:cs="Times New Roman"/>
          <w:kern w:val="0"/>
        </w:rPr>
        <w:t>(C)</w:t>
      </w:r>
      <w:r w:rsidR="00E356F5" w:rsidRPr="004D03F5">
        <w:rPr>
          <w:rFonts w:cs="Times New Roman" w:hint="eastAsia"/>
          <w:kern w:val="0"/>
        </w:rPr>
        <w:t>皇室內閣</w:t>
      </w:r>
      <w:r w:rsidR="00E356F5" w:rsidRPr="004D03F5">
        <w:rPr>
          <w:rFonts w:cs="Times New Roman" w:hint="eastAsia"/>
          <w:kern w:val="0"/>
        </w:rPr>
        <w:t xml:space="preserve">     </w:t>
      </w:r>
      <w:r w:rsidR="00E356F5" w:rsidRPr="004D03F5">
        <w:rPr>
          <w:rFonts w:cs="Times New Roman"/>
          <w:kern w:val="0"/>
        </w:rPr>
        <w:t>(D)</w:t>
      </w:r>
      <w:r w:rsidR="00E356F5" w:rsidRPr="004D03F5">
        <w:rPr>
          <w:rFonts w:hint="eastAsia"/>
        </w:rPr>
        <w:t>議會內閣制</w:t>
      </w:r>
    </w:p>
    <w:p w:rsidR="00FE5D34" w:rsidRPr="004D03F5" w:rsidRDefault="00D7647C" w:rsidP="000C6017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</w:pPr>
      <w:r w:rsidRPr="004D03F5">
        <w:rPr>
          <w:rStyle w:val="af0"/>
          <w:rFonts w:hint="eastAsia"/>
          <w:color w:val="auto"/>
          <w:u w:val="none"/>
        </w:rPr>
        <w:t>在英國</w:t>
      </w:r>
      <w:r w:rsidR="003154CD" w:rsidRPr="004D03F5">
        <w:rPr>
          <w:rStyle w:val="af0"/>
          <w:rFonts w:hint="eastAsia"/>
          <w:color w:val="auto"/>
          <w:u w:val="none"/>
        </w:rPr>
        <w:t>的</w:t>
      </w:r>
      <w:r w:rsidRPr="004D03F5">
        <w:rPr>
          <w:rFonts w:hint="eastAsia"/>
        </w:rPr>
        <w:t>內閣兼具</w:t>
      </w:r>
      <w:r w:rsidRPr="004D03F5">
        <w:rPr>
          <w:rFonts w:hint="eastAsia"/>
          <w:u w:val="single"/>
        </w:rPr>
        <w:t xml:space="preserve">  </w:t>
      </w:r>
      <w:r w:rsidR="000C6017"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</w:rPr>
        <w:t>與</w:t>
      </w:r>
      <w:r w:rsidRPr="004D03F5">
        <w:rPr>
          <w:rFonts w:hint="eastAsia"/>
          <w:u w:val="single"/>
        </w:rPr>
        <w:t xml:space="preserve">   </w:t>
      </w:r>
      <w:r w:rsidR="000C6017"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的雙重職務，經由提出法案、為政策辯護、接受質詢等作為，向國會負責，體現出行政與立法的「</w:t>
      </w:r>
      <w:r w:rsidRPr="004D03F5">
        <w:rPr>
          <w:rFonts w:hint="eastAsia"/>
          <w:u w:val="single"/>
        </w:rPr>
        <w:t xml:space="preserve">   </w:t>
      </w:r>
      <w:r w:rsidR="000C6017" w:rsidRPr="004D03F5">
        <w:rPr>
          <w:rFonts w:hint="eastAsia"/>
          <w:u w:val="single"/>
        </w:rPr>
        <w:t>丙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</w:rPr>
        <w:t>」。</w:t>
      </w:r>
      <w:r w:rsidR="000C6017" w:rsidRPr="004D03F5">
        <w:rPr>
          <w:rFonts w:hint="eastAsia"/>
        </w:rPr>
        <w:t xml:space="preserve"> </w:t>
      </w:r>
      <w:r w:rsidR="000C6017" w:rsidRPr="004D03F5">
        <w:rPr>
          <w:rFonts w:hint="eastAsia"/>
        </w:rPr>
        <w:t>請問上述空格</w:t>
      </w:r>
      <w:r w:rsidR="000C6017" w:rsidRPr="004D03F5">
        <w:rPr>
          <w:rFonts w:hint="eastAsia"/>
          <w:u w:val="single"/>
        </w:rPr>
        <w:t>依序</w:t>
      </w:r>
      <w:r w:rsidR="000C6017" w:rsidRPr="004D03F5">
        <w:rPr>
          <w:rFonts w:hint="eastAsia"/>
        </w:rPr>
        <w:t>應</w:t>
      </w:r>
      <w:r w:rsidR="003154CD" w:rsidRPr="004D03F5">
        <w:rPr>
          <w:rFonts w:hint="eastAsia"/>
        </w:rPr>
        <w:t>填上那些名詞？</w:t>
      </w:r>
      <w:r w:rsidR="000C6017" w:rsidRPr="004D03F5">
        <w:rPr>
          <w:rFonts w:hint="eastAsia"/>
        </w:rPr>
        <w:t xml:space="preserve">  </w:t>
      </w:r>
      <w:r w:rsidR="000C6017" w:rsidRPr="004D03F5">
        <w:rPr>
          <w:rFonts w:cs="Times New Roman"/>
          <w:kern w:val="0"/>
        </w:rPr>
        <w:t>(A)</w:t>
      </w:r>
      <w:r w:rsidR="000C6017" w:rsidRPr="004D03F5">
        <w:rPr>
          <w:rFonts w:cs="Times New Roman" w:hint="eastAsia"/>
          <w:kern w:val="0"/>
        </w:rPr>
        <w:t>總統、國務卿、三權分立</w:t>
      </w:r>
      <w:r w:rsidR="000C6017" w:rsidRPr="004D03F5">
        <w:rPr>
          <w:rFonts w:cs="Times New Roman" w:hint="eastAsia"/>
          <w:kern w:val="0"/>
        </w:rPr>
        <w:t xml:space="preserve">     </w:t>
      </w:r>
    </w:p>
    <w:p w:rsidR="000C6017" w:rsidRPr="004D03F5" w:rsidRDefault="000C6017" w:rsidP="00FE5D34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</w:pP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總統、部長、權力劃分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皇室、首相、功能融合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部長、議員、功能融合</w:t>
      </w:r>
    </w:p>
    <w:p w:rsidR="00FE5D34" w:rsidRPr="004D03F5" w:rsidRDefault="00416C55" w:rsidP="00D7647C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color="000000" w:themeColor="text1"/>
        </w:rPr>
      </w:pPr>
      <w:r w:rsidRPr="004D03F5">
        <w:rPr>
          <w:rFonts w:hint="eastAsia"/>
        </w:rPr>
        <w:t>英國倒閣是指若內閣施政無法獲得國會多數支持，國會即可經由</w:t>
      </w:r>
      <w:r w:rsidRPr="004D03F5">
        <w:rPr>
          <w:rFonts w:hint="eastAsia"/>
          <w:u w:val="single"/>
        </w:rPr>
        <w:t>何種方式</w:t>
      </w:r>
      <w:r w:rsidRPr="004D03F5">
        <w:rPr>
          <w:rFonts w:hint="eastAsia"/>
        </w:rPr>
        <w:t>，迫使閣揆辭職和內閣總辭？</w:t>
      </w:r>
    </w:p>
    <w:p w:rsidR="00D7647C" w:rsidRPr="004D03F5" w:rsidRDefault="00416C55" w:rsidP="00FE5D34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color="000000" w:themeColor="text1"/>
        </w:rPr>
      </w:pPr>
      <w:r w:rsidRPr="004D03F5">
        <w:rPr>
          <w:rFonts w:cs="Times New Roman"/>
          <w:kern w:val="0"/>
        </w:rPr>
        <w:t>(A)</w:t>
      </w:r>
      <w:r w:rsidRPr="004D03F5">
        <w:rPr>
          <w:rStyle w:val="af2"/>
          <w:rFonts w:hint="eastAsia"/>
          <w:color w:val="auto"/>
        </w:rPr>
        <w:t xml:space="preserve"> </w:t>
      </w:r>
      <w:r w:rsidRPr="004D03F5">
        <w:rPr>
          <w:rStyle w:val="af2"/>
          <w:rFonts w:hint="eastAsia"/>
          <w:color w:val="auto"/>
        </w:rPr>
        <w:t>不信任投票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公民投票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競選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國事會議</w:t>
      </w:r>
    </w:p>
    <w:p w:rsidR="00416C55" w:rsidRPr="004D03F5" w:rsidRDefault="00416C55" w:rsidP="00416C55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color="000000" w:themeColor="text1"/>
        </w:rPr>
      </w:pPr>
      <w:r w:rsidRPr="004D03F5">
        <w:rPr>
          <w:rFonts w:hint="eastAsia"/>
        </w:rPr>
        <w:t>在內閣制國家由國會在野黨所組成的「預備執政團隊」，他們會針對執政黨的政策提出不同的主張，同時也批評執政黨的施政，負責監督執政黨的施政，並伺機取而代之。當內閣下野後可隨即上任，無需時間再籌組政府。請問上述所稱何者正確？</w:t>
      </w:r>
      <w:r w:rsidRPr="004D03F5">
        <w:rPr>
          <w:rFonts w:cs="Times New Roman"/>
          <w:kern w:val="0"/>
        </w:rPr>
        <w:t>(A)</w:t>
      </w:r>
      <w:r w:rsidRPr="004D03F5">
        <w:rPr>
          <w:rStyle w:val="af2"/>
          <w:rFonts w:hint="eastAsia"/>
          <w:color w:val="auto"/>
        </w:rPr>
        <w:t>全民內閣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影子內閣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="005D4094" w:rsidRPr="004D03F5">
        <w:rPr>
          <w:rFonts w:cs="Times New Roman" w:hint="eastAsia"/>
          <w:kern w:val="0"/>
        </w:rPr>
        <w:t>聯合內閣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="005D4094" w:rsidRPr="004D03F5">
        <w:rPr>
          <w:rFonts w:cs="Times New Roman" w:hint="eastAsia"/>
          <w:kern w:val="0"/>
        </w:rPr>
        <w:t>國會內閣</w:t>
      </w:r>
    </w:p>
    <w:p w:rsidR="00CD603C" w:rsidRPr="004D03F5" w:rsidRDefault="005D4094" w:rsidP="005D4094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color="000000" w:themeColor="text1"/>
        </w:rPr>
      </w:pPr>
      <w:r w:rsidRPr="004D03F5">
        <w:rPr>
          <w:rFonts w:hint="eastAsia"/>
          <w:u w:color="000000" w:themeColor="text1"/>
        </w:rPr>
        <w:t>內閣制國家行政與立法制衡，解散國會的時機有兩種，第一種是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  </w:t>
      </w:r>
      <w:r w:rsidRPr="004D03F5">
        <w:rPr>
          <w:rFonts w:hint="eastAsia"/>
        </w:rPr>
        <w:t>，由閣揆被動宣布解散國會、重新改選，將內閣與國會的爭議交付選民決定。第二種是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   </w:t>
      </w:r>
      <w:r w:rsidRPr="004D03F5">
        <w:rPr>
          <w:rFonts w:hint="eastAsia"/>
        </w:rPr>
        <w:t>，發布命令以解散國會，進行國會改選。</w:t>
      </w:r>
      <w:r w:rsidR="000364D2" w:rsidRPr="004D03F5">
        <w:rPr>
          <w:rFonts w:hint="eastAsia"/>
        </w:rPr>
        <w:t>請問上述空格</w:t>
      </w:r>
      <w:r w:rsidR="000364D2" w:rsidRPr="004D03F5">
        <w:rPr>
          <w:rFonts w:hint="eastAsia"/>
          <w:u w:val="single"/>
        </w:rPr>
        <w:t>依序</w:t>
      </w:r>
      <w:r w:rsidR="000364D2" w:rsidRPr="004D03F5">
        <w:rPr>
          <w:rFonts w:hint="eastAsia"/>
        </w:rPr>
        <w:t>應填上那些名詞？</w:t>
      </w:r>
      <w:r w:rsidR="000364D2" w:rsidRPr="004D03F5">
        <w:rPr>
          <w:rFonts w:hint="eastAsia"/>
        </w:rPr>
        <w:t xml:space="preserve">  </w:t>
      </w:r>
      <w:r w:rsidRPr="004D03F5">
        <w:rPr>
          <w:rFonts w:cs="Times New Roman"/>
          <w:kern w:val="0"/>
        </w:rPr>
        <w:t>(A)</w:t>
      </w:r>
      <w:r w:rsidRPr="004D03F5">
        <w:rPr>
          <w:rStyle w:val="af2"/>
          <w:rFonts w:hint="eastAsia"/>
          <w:color w:val="auto"/>
        </w:rPr>
        <w:t xml:space="preserve"> </w:t>
      </w:r>
      <w:r w:rsidRPr="004D03F5">
        <w:rPr>
          <w:rFonts w:hint="eastAsia"/>
        </w:rPr>
        <w:t>國會通過倒閣案後、在野黨主席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(B)</w:t>
      </w:r>
      <w:r w:rsidRPr="004D03F5">
        <w:rPr>
          <w:rStyle w:val="af2"/>
          <w:rFonts w:hint="eastAsia"/>
          <w:color w:val="auto"/>
        </w:rPr>
        <w:t xml:space="preserve"> </w:t>
      </w:r>
      <w:r w:rsidRPr="004D03F5">
        <w:rPr>
          <w:rFonts w:hint="eastAsia"/>
        </w:rPr>
        <w:t>國會通過倒閣案後、閣揆呈請國家元首</w:t>
      </w:r>
      <w:r w:rsidRPr="004D03F5">
        <w:rPr>
          <w:rFonts w:cs="Times New Roman" w:hint="eastAsia"/>
          <w:kern w:val="0"/>
        </w:rPr>
        <w:t xml:space="preserve">   </w:t>
      </w:r>
    </w:p>
    <w:p w:rsidR="005D4094" w:rsidRPr="004D03F5" w:rsidRDefault="005D4094" w:rsidP="00CD603C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color="000000" w:themeColor="text1"/>
        </w:rPr>
      </w:pPr>
      <w:r w:rsidRPr="004D03F5">
        <w:rPr>
          <w:rFonts w:cs="Times New Roman" w:hint="eastAsia"/>
          <w:kern w:val="0"/>
        </w:rPr>
        <w:t xml:space="preserve"> </w:t>
      </w:r>
      <w:r w:rsidRPr="004D03F5">
        <w:rPr>
          <w:rFonts w:cs="Times New Roman"/>
          <w:kern w:val="0"/>
        </w:rPr>
        <w:t>(C)</w:t>
      </w:r>
      <w:r w:rsidRPr="004D03F5">
        <w:rPr>
          <w:rFonts w:hint="eastAsia"/>
        </w:rPr>
        <w:t xml:space="preserve"> </w:t>
      </w:r>
      <w:r w:rsidR="002C281A" w:rsidRPr="004D03F5">
        <w:rPr>
          <w:rFonts w:hint="eastAsia"/>
        </w:rPr>
        <w:t>國會大選後</w:t>
      </w:r>
      <w:r w:rsidRPr="004D03F5">
        <w:rPr>
          <w:rFonts w:hint="eastAsia"/>
        </w:rPr>
        <w:t>、公民投票</w:t>
      </w:r>
      <w:r w:rsidRPr="004D03F5">
        <w:rPr>
          <w:rFonts w:cs="Times New Roman" w:hint="eastAsia"/>
          <w:kern w:val="0"/>
        </w:rPr>
        <w:t xml:space="preserve">     </w:t>
      </w:r>
      <w:r w:rsidRPr="004D03F5">
        <w:rPr>
          <w:rFonts w:cs="Times New Roman"/>
          <w:kern w:val="0"/>
        </w:rPr>
        <w:t>(D)</w:t>
      </w:r>
      <w:r w:rsidR="002C281A" w:rsidRPr="004D03F5">
        <w:rPr>
          <w:rFonts w:cs="Times New Roman" w:hint="eastAsia"/>
          <w:kern w:val="0"/>
        </w:rPr>
        <w:t>國會大選後、民意調查</w:t>
      </w:r>
    </w:p>
    <w:p w:rsidR="00CD603C" w:rsidRPr="004D03F5" w:rsidRDefault="000364D2" w:rsidP="000364D2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val="single"/>
        </w:rPr>
      </w:pPr>
      <w:r w:rsidRPr="004D03F5">
        <w:rPr>
          <w:rFonts w:hint="eastAsia"/>
        </w:rPr>
        <w:t>美國總統採</w:t>
      </w:r>
      <w:r w:rsidRPr="004D03F5">
        <w:rPr>
          <w:rFonts w:hint="eastAsia"/>
          <w:u w:val="single"/>
        </w:rPr>
        <w:t xml:space="preserve">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</w:t>
      </w:r>
      <w:r w:rsidRPr="004D03F5">
        <w:rPr>
          <w:rFonts w:hint="eastAsia"/>
        </w:rPr>
        <w:t>，先由各州選出選舉人，再由選舉人團依該州選民投票結果選出總統，看似一種</w:t>
      </w:r>
      <w:r w:rsidRPr="004D03F5">
        <w:rPr>
          <w:rFonts w:hint="eastAsia"/>
          <w:u w:val="single"/>
        </w:rPr>
        <w:t xml:space="preserve"> </w:t>
      </w:r>
      <w:r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</w:t>
      </w:r>
      <w:r w:rsidRPr="004D03F5">
        <w:rPr>
          <w:rFonts w:hint="eastAsia"/>
        </w:rPr>
        <w:t>，但實質上仍具民選總統精神。請問上述空格</w:t>
      </w:r>
      <w:r w:rsidRPr="004D03F5">
        <w:rPr>
          <w:rFonts w:hint="eastAsia"/>
          <w:u w:val="single"/>
        </w:rPr>
        <w:t>依序</w:t>
      </w:r>
      <w:r w:rsidRPr="004D03F5">
        <w:rPr>
          <w:rFonts w:hint="eastAsia"/>
        </w:rPr>
        <w:t>應填上那些名詞？</w:t>
      </w:r>
      <w:r w:rsidRPr="004D03F5">
        <w:rPr>
          <w:rFonts w:hint="eastAsia"/>
        </w:rPr>
        <w:t xml:space="preserve">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代議制度、間接選舉</w:t>
      </w:r>
      <w:r w:rsidRPr="004D03F5">
        <w:rPr>
          <w:rFonts w:cs="Times New Roman" w:hint="eastAsia"/>
          <w:kern w:val="0"/>
        </w:rPr>
        <w:t xml:space="preserve">   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內閣制、直接選舉</w:t>
      </w:r>
      <w:r w:rsidRPr="004D03F5">
        <w:rPr>
          <w:rFonts w:cs="Times New Roman" w:hint="eastAsia"/>
          <w:kern w:val="0"/>
        </w:rPr>
        <w:t xml:space="preserve">   </w:t>
      </w:r>
    </w:p>
    <w:p w:rsidR="005D4094" w:rsidRPr="004D03F5" w:rsidRDefault="000364D2" w:rsidP="00CD603C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val="single"/>
        </w:rPr>
      </w:pPr>
      <w:r w:rsidRPr="004D03F5">
        <w:rPr>
          <w:rFonts w:cs="Times New Roman" w:hint="eastAsia"/>
          <w:kern w:val="0"/>
        </w:rPr>
        <w:t xml:space="preserve">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選舉人團制、間接選舉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 xml:space="preserve"> </w:t>
      </w:r>
      <w:r w:rsidRPr="004D03F5">
        <w:rPr>
          <w:rFonts w:cs="Times New Roman" w:hint="eastAsia"/>
          <w:kern w:val="0"/>
        </w:rPr>
        <w:t>選舉人團制、直接選舉</w:t>
      </w:r>
      <w:r w:rsidRPr="004D03F5">
        <w:rPr>
          <w:rFonts w:cs="Times New Roman" w:hint="eastAsia"/>
          <w:kern w:val="0"/>
        </w:rPr>
        <w:t xml:space="preserve">  </w:t>
      </w:r>
    </w:p>
    <w:p w:rsidR="00CD603C" w:rsidRPr="004D03F5" w:rsidRDefault="000364D2" w:rsidP="00201316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val="single"/>
        </w:rPr>
      </w:pPr>
      <w:r w:rsidRPr="004D03F5">
        <w:rPr>
          <w:rFonts w:hint="eastAsia"/>
        </w:rPr>
        <w:t>總統為國家元首，同時也是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，握有</w:t>
      </w:r>
      <w:r w:rsidR="00201316" w:rsidRPr="004D03F5">
        <w:rPr>
          <w:rFonts w:hint="eastAsia"/>
          <w:u w:val="single"/>
        </w:rPr>
        <w:t xml:space="preserve">   </w:t>
      </w:r>
      <w:r w:rsidR="00201316" w:rsidRPr="004D03F5">
        <w:rPr>
          <w:rFonts w:hint="eastAsia"/>
          <w:u w:val="single"/>
        </w:rPr>
        <w:t>乙</w:t>
      </w:r>
      <w:r w:rsidR="00201316"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</w:rPr>
        <w:t>，政因此總統所發布的命令，不須部會首長簽名即為有效，因此總統制沒有副署制度。</w:t>
      </w:r>
      <w:r w:rsidR="00201316" w:rsidRPr="004D03F5">
        <w:rPr>
          <w:rFonts w:hint="eastAsia"/>
        </w:rPr>
        <w:t>請問上述空格</w:t>
      </w:r>
      <w:r w:rsidR="00201316" w:rsidRPr="004D03F5">
        <w:rPr>
          <w:rFonts w:hint="eastAsia"/>
          <w:u w:val="single"/>
        </w:rPr>
        <w:t>依序</w:t>
      </w:r>
      <w:r w:rsidR="00201316" w:rsidRPr="004D03F5">
        <w:rPr>
          <w:rFonts w:hint="eastAsia"/>
        </w:rPr>
        <w:t>應填上那些名詞？</w:t>
      </w:r>
    </w:p>
    <w:p w:rsidR="00201316" w:rsidRPr="004D03F5" w:rsidRDefault="00201316" w:rsidP="00CD603C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val="single"/>
        </w:rPr>
      </w:pPr>
      <w:r w:rsidRPr="004D03F5">
        <w:rPr>
          <w:rFonts w:hint="eastAsia"/>
        </w:rPr>
        <w:t xml:space="preserve">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閣揆、首相</w:t>
      </w:r>
      <w:r w:rsidRPr="004D03F5">
        <w:rPr>
          <w:rFonts w:cs="Times New Roman" w:hint="eastAsia"/>
          <w:kern w:val="0"/>
        </w:rPr>
        <w:t xml:space="preserve">   </w:t>
      </w: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首相、閣揆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cs="Times New Roman" w:hint="eastAsia"/>
          <w:kern w:val="0"/>
        </w:rPr>
        <w:t>行政首長、代表權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 xml:space="preserve"> </w:t>
      </w:r>
      <w:r w:rsidRPr="004D03F5">
        <w:rPr>
          <w:rFonts w:cs="Times New Roman" w:hint="eastAsia"/>
          <w:kern w:val="0"/>
        </w:rPr>
        <w:t>行政首長、</w:t>
      </w:r>
      <w:r w:rsidRPr="004D03F5">
        <w:rPr>
          <w:rFonts w:cs="Times New Roman" w:hint="eastAsia"/>
          <w:kern w:val="0"/>
        </w:rPr>
        <w:t xml:space="preserve"> </w:t>
      </w:r>
      <w:r w:rsidRPr="004D03F5">
        <w:rPr>
          <w:rFonts w:cs="Times New Roman" w:hint="eastAsia"/>
          <w:kern w:val="0"/>
        </w:rPr>
        <w:t>行政實權</w:t>
      </w:r>
      <w:r w:rsidRPr="004D03F5">
        <w:rPr>
          <w:rFonts w:cs="Times New Roman" w:hint="eastAsia"/>
          <w:kern w:val="0"/>
        </w:rPr>
        <w:t xml:space="preserve"> </w:t>
      </w:r>
    </w:p>
    <w:p w:rsidR="00CD603C" w:rsidRPr="004D03F5" w:rsidRDefault="00201316" w:rsidP="00201316">
      <w:pPr>
        <w:pStyle w:val="03-0"/>
        <w:numPr>
          <w:ilvl w:val="0"/>
          <w:numId w:val="13"/>
        </w:numPr>
        <w:tabs>
          <w:tab w:val="clear" w:pos="600"/>
          <w:tab w:val="clear" w:pos="5280"/>
          <w:tab w:val="clear" w:pos="7440"/>
          <w:tab w:val="left" w:pos="8400"/>
        </w:tabs>
        <w:rPr>
          <w:u w:val="single"/>
        </w:rPr>
      </w:pPr>
      <w:r w:rsidRPr="004D03F5">
        <w:rPr>
          <w:rFonts w:hint="eastAsia"/>
        </w:rPr>
        <w:t>美國總統提名國務院國務卿（主管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</w:rPr>
        <w:t>）及各部會首長，經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（參議院）同意後任命。因此國務卿與各部會首長為總統之幕僚，對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丙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負責。請問上述空格</w:t>
      </w:r>
      <w:r w:rsidRPr="004D03F5">
        <w:rPr>
          <w:rFonts w:hint="eastAsia"/>
          <w:u w:val="single"/>
        </w:rPr>
        <w:t>依序</w:t>
      </w:r>
      <w:r w:rsidRPr="004D03F5">
        <w:rPr>
          <w:rFonts w:hint="eastAsia"/>
        </w:rPr>
        <w:t>應填上那些名詞？</w:t>
      </w:r>
      <w:r w:rsidR="00CD603C" w:rsidRPr="004D03F5">
        <w:rPr>
          <w:rFonts w:hint="eastAsia"/>
        </w:rPr>
        <w:t xml:space="preserve">  </w:t>
      </w:r>
      <w:r w:rsidRPr="004D03F5">
        <w:rPr>
          <w:rFonts w:hint="eastAsia"/>
        </w:rPr>
        <w:t xml:space="preserve"> </w:t>
      </w:r>
      <w:r w:rsidRPr="004D03F5">
        <w:rPr>
          <w:rFonts w:cs="Times New Roman"/>
          <w:kern w:val="0"/>
        </w:rPr>
        <w:t>(A)</w:t>
      </w:r>
      <w:r w:rsidRPr="004D03F5">
        <w:rPr>
          <w:rFonts w:cs="Times New Roman" w:hint="eastAsia"/>
          <w:kern w:val="0"/>
        </w:rPr>
        <w:t>教育</w:t>
      </w:r>
      <w:r w:rsidR="008C497C" w:rsidRPr="004D03F5">
        <w:rPr>
          <w:rFonts w:cs="Times New Roman" w:hint="eastAsia"/>
          <w:kern w:val="0"/>
        </w:rPr>
        <w:t>事務</w:t>
      </w:r>
      <w:r w:rsidRPr="004D03F5">
        <w:rPr>
          <w:rFonts w:cs="Times New Roman" w:hint="eastAsia"/>
          <w:kern w:val="0"/>
        </w:rPr>
        <w:t>、首相、人民</w:t>
      </w:r>
      <w:r w:rsidRPr="004D03F5">
        <w:rPr>
          <w:rFonts w:cs="Times New Roman" w:hint="eastAsia"/>
          <w:kern w:val="0"/>
        </w:rPr>
        <w:t xml:space="preserve">  </w:t>
      </w:r>
    </w:p>
    <w:p w:rsidR="00201316" w:rsidRPr="004D03F5" w:rsidRDefault="00201316" w:rsidP="00CD603C">
      <w:pPr>
        <w:pStyle w:val="03-0"/>
        <w:tabs>
          <w:tab w:val="clear" w:pos="600"/>
          <w:tab w:val="clear" w:pos="5280"/>
          <w:tab w:val="clear" w:pos="7440"/>
          <w:tab w:val="left" w:pos="8400"/>
        </w:tabs>
        <w:ind w:left="283" w:firstLine="0"/>
        <w:rPr>
          <w:u w:val="single"/>
        </w:rPr>
      </w:pPr>
      <w:r w:rsidRPr="004D03F5">
        <w:rPr>
          <w:rFonts w:cs="Times New Roman"/>
          <w:kern w:val="0"/>
        </w:rPr>
        <w:t>(B)</w:t>
      </w:r>
      <w:r w:rsidRPr="004D03F5">
        <w:rPr>
          <w:rFonts w:cs="Times New Roman" w:hint="eastAsia"/>
          <w:kern w:val="0"/>
        </w:rPr>
        <w:t>內政</w:t>
      </w:r>
      <w:r w:rsidR="008C497C" w:rsidRPr="004D03F5">
        <w:rPr>
          <w:rFonts w:cs="Times New Roman" w:hint="eastAsia"/>
          <w:kern w:val="0"/>
        </w:rPr>
        <w:t>事務</w:t>
      </w:r>
      <w:r w:rsidRPr="004D03F5">
        <w:rPr>
          <w:rFonts w:cs="Times New Roman" w:hint="eastAsia"/>
          <w:kern w:val="0"/>
        </w:rPr>
        <w:t>、選舉、閣揆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="008C497C" w:rsidRPr="004D03F5">
        <w:rPr>
          <w:rFonts w:cs="Times New Roman" w:hint="eastAsia"/>
          <w:kern w:val="0"/>
        </w:rPr>
        <w:t>外交事務、國會、總統</w:t>
      </w:r>
      <w:r w:rsidRPr="004D03F5">
        <w:rPr>
          <w:rFonts w:cs="Times New Roman" w:hint="eastAsia"/>
          <w:kern w:val="0"/>
        </w:rPr>
        <w:t xml:space="preserve">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 xml:space="preserve"> </w:t>
      </w:r>
      <w:r w:rsidR="008C497C" w:rsidRPr="004D03F5">
        <w:rPr>
          <w:rFonts w:cs="Times New Roman" w:hint="eastAsia"/>
          <w:kern w:val="0"/>
        </w:rPr>
        <w:t>經濟事務</w:t>
      </w:r>
      <w:r w:rsidRPr="004D03F5">
        <w:rPr>
          <w:rFonts w:cs="Times New Roman" w:hint="eastAsia"/>
          <w:kern w:val="0"/>
        </w:rPr>
        <w:t>、</w:t>
      </w:r>
      <w:r w:rsidRPr="004D03F5">
        <w:rPr>
          <w:rFonts w:cs="Times New Roman" w:hint="eastAsia"/>
          <w:kern w:val="0"/>
        </w:rPr>
        <w:t xml:space="preserve"> </w:t>
      </w:r>
      <w:r w:rsidR="008C497C" w:rsidRPr="004D03F5">
        <w:rPr>
          <w:rFonts w:cs="Times New Roman" w:hint="eastAsia"/>
          <w:kern w:val="0"/>
        </w:rPr>
        <w:t>投票、人民</w:t>
      </w:r>
      <w:r w:rsidRPr="004D03F5">
        <w:rPr>
          <w:rFonts w:cs="Times New Roman" w:hint="eastAsia"/>
          <w:kern w:val="0"/>
        </w:rPr>
        <w:t xml:space="preserve"> </w:t>
      </w:r>
    </w:p>
    <w:p w:rsidR="008C497C" w:rsidRPr="004D03F5" w:rsidRDefault="008C497C" w:rsidP="004166EF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請問美國國會</w:t>
      </w:r>
      <w:r w:rsidR="008C3612" w:rsidRPr="004D03F5">
        <w:rPr>
          <w:rFonts w:hint="eastAsia"/>
        </w:rPr>
        <w:t>中</w:t>
      </w:r>
      <w:r w:rsidRPr="004D03F5">
        <w:rPr>
          <w:rFonts w:hint="eastAsia"/>
        </w:rPr>
        <w:t>，又稱為上議院，代表各州，每州</w:t>
      </w:r>
      <w:r w:rsidRPr="004D03F5">
        <w:t>2</w:t>
      </w:r>
      <w:r w:rsidRPr="004D03F5">
        <w:rPr>
          <w:rFonts w:hint="eastAsia"/>
        </w:rPr>
        <w:t>名參議員，任期</w:t>
      </w:r>
      <w:r w:rsidRPr="004D03F5">
        <w:t>6</w:t>
      </w:r>
      <w:r w:rsidRPr="004D03F5">
        <w:rPr>
          <w:rFonts w:hint="eastAsia"/>
        </w:rPr>
        <w:t>年。具人事同意權、總統彈劾權、立法權等。為下列何者？</w:t>
      </w:r>
      <w:r w:rsidR="008C3612" w:rsidRPr="004D03F5">
        <w:rPr>
          <w:rFonts w:hint="eastAsia"/>
        </w:rPr>
        <w:t xml:space="preserve">  </w:t>
      </w:r>
      <w:r w:rsidR="008C3612" w:rsidRPr="004D03F5">
        <w:rPr>
          <w:kern w:val="0"/>
        </w:rPr>
        <w:t>(A)</w:t>
      </w:r>
      <w:r w:rsidR="008C3612" w:rsidRPr="004D03F5">
        <w:rPr>
          <w:rFonts w:hint="eastAsia"/>
          <w:kern w:val="0"/>
        </w:rPr>
        <w:t>上議院</w:t>
      </w:r>
      <w:r w:rsidR="008C3612" w:rsidRPr="004D03F5">
        <w:rPr>
          <w:rFonts w:hint="eastAsia"/>
          <w:kern w:val="0"/>
        </w:rPr>
        <w:t xml:space="preserve">     </w:t>
      </w:r>
      <w:r w:rsidR="008C3612" w:rsidRPr="004D03F5">
        <w:rPr>
          <w:kern w:val="0"/>
        </w:rPr>
        <w:t>(B)</w:t>
      </w:r>
      <w:r w:rsidR="008C3612" w:rsidRPr="004D03F5">
        <w:rPr>
          <w:rFonts w:hint="eastAsia"/>
          <w:kern w:val="0"/>
        </w:rPr>
        <w:t>下議院</w:t>
      </w:r>
      <w:r w:rsidR="008C3612" w:rsidRPr="004D03F5">
        <w:rPr>
          <w:rFonts w:hint="eastAsia"/>
          <w:kern w:val="0"/>
        </w:rPr>
        <w:t xml:space="preserve">    </w:t>
      </w:r>
      <w:r w:rsidR="008C3612" w:rsidRPr="004D03F5">
        <w:rPr>
          <w:kern w:val="0"/>
        </w:rPr>
        <w:t>(C)</w:t>
      </w:r>
      <w:r w:rsidR="008C3612" w:rsidRPr="004D03F5">
        <w:rPr>
          <w:rFonts w:hint="eastAsia"/>
          <w:kern w:val="0"/>
        </w:rPr>
        <w:t>參議院</w:t>
      </w:r>
      <w:r w:rsidR="008C3612" w:rsidRPr="004D03F5">
        <w:rPr>
          <w:rFonts w:hint="eastAsia"/>
          <w:kern w:val="0"/>
        </w:rPr>
        <w:t xml:space="preserve">     </w:t>
      </w:r>
      <w:r w:rsidR="008C3612" w:rsidRPr="004D03F5">
        <w:rPr>
          <w:kern w:val="0"/>
        </w:rPr>
        <w:t>(D)</w:t>
      </w:r>
      <w:r w:rsidR="008C3612" w:rsidRPr="004D03F5">
        <w:rPr>
          <w:rFonts w:hint="eastAsia"/>
          <w:kern w:val="0"/>
        </w:rPr>
        <w:t>眾議院</w:t>
      </w:r>
    </w:p>
    <w:p w:rsidR="00CD603C" w:rsidRPr="004D03F5" w:rsidRDefault="008C3612" w:rsidP="008C3612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請問美國國會中，又稱為下議院，依各州人口數換算當選席次，任期</w:t>
      </w:r>
      <w:r w:rsidRPr="004D03F5">
        <w:t>2</w:t>
      </w:r>
      <w:r w:rsidRPr="004D03F5">
        <w:rPr>
          <w:rFonts w:hint="eastAsia"/>
        </w:rPr>
        <w:t>年。具總統彈劾權、立法權等。為下列何者？</w:t>
      </w:r>
      <w:r w:rsidRPr="004D03F5">
        <w:rPr>
          <w:rFonts w:hint="eastAsia"/>
        </w:rPr>
        <w:t xml:space="preserve"> </w:t>
      </w:r>
    </w:p>
    <w:p w:rsidR="008C3612" w:rsidRPr="004D03F5" w:rsidRDefault="008C3612" w:rsidP="00CD603C">
      <w:pPr>
        <w:pStyle w:val="aa"/>
        <w:ind w:leftChars="0" w:left="283"/>
      </w:pPr>
      <w:r w:rsidRPr="004D03F5">
        <w:rPr>
          <w:rFonts w:hint="eastAsia"/>
        </w:rPr>
        <w:t xml:space="preserve"> 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上議院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下議院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參議院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眾議院</w:t>
      </w:r>
    </w:p>
    <w:p w:rsidR="00CD603C" w:rsidRPr="004D03F5" w:rsidRDefault="008C3612" w:rsidP="00F820FC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美國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與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皆由人民選舉產生，且任期固定，分別向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丙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負責。因此，總統不能解散國會，國會沒有倒閣權，也不能提出不信任案令總統去職。</w:t>
      </w:r>
      <w:r w:rsidR="00F820FC" w:rsidRPr="004D03F5">
        <w:rPr>
          <w:rFonts w:hint="eastAsia"/>
        </w:rPr>
        <w:t>請問上述空格</w:t>
      </w:r>
      <w:r w:rsidR="00F820FC" w:rsidRPr="004D03F5">
        <w:rPr>
          <w:rFonts w:hint="eastAsia"/>
          <w:u w:val="single"/>
        </w:rPr>
        <w:t>依序</w:t>
      </w:r>
      <w:r w:rsidR="00F820FC" w:rsidRPr="004D03F5">
        <w:rPr>
          <w:rFonts w:hint="eastAsia"/>
        </w:rPr>
        <w:t>應填上那些名詞？</w:t>
      </w:r>
      <w:r w:rsidR="00F820FC" w:rsidRPr="004D03F5">
        <w:rPr>
          <w:rFonts w:hint="eastAsia"/>
        </w:rPr>
        <w:t xml:space="preserve"> </w:t>
      </w:r>
    </w:p>
    <w:p w:rsidR="008C3612" w:rsidRPr="004D03F5" w:rsidRDefault="00F820FC" w:rsidP="00CD603C">
      <w:pPr>
        <w:pStyle w:val="aa"/>
        <w:ind w:leftChars="0"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總統、國會議員、人民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總統、部長、國會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總理、國會議員、內閣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首相、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閣員、總統</w:t>
      </w:r>
    </w:p>
    <w:p w:rsidR="00F820FC" w:rsidRPr="004D03F5" w:rsidRDefault="00F820FC" w:rsidP="00F820FC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美國總統所提的覆議案，需有參、眾兩院</w:t>
      </w:r>
      <w:r w:rsidRPr="004D03F5">
        <w:t>2/3</w:t>
      </w:r>
      <w:r w:rsidRPr="004D03F5">
        <w:rPr>
          <w:rFonts w:hint="eastAsia"/>
        </w:rPr>
        <w:t>的絕對多數通過，才能再度推翻，難度甚高，因此覆議權也被視為是總統的何種權力？</w:t>
      </w:r>
      <w:r w:rsidR="00CD603C" w:rsidRPr="004D03F5">
        <w:rPr>
          <w:rFonts w:hint="eastAsia"/>
        </w:rPr>
        <w:t xml:space="preserve">  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倒閣權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="00BB0342" w:rsidRPr="004D03F5">
        <w:rPr>
          <w:rFonts w:hint="eastAsia"/>
          <w:kern w:val="0"/>
        </w:rPr>
        <w:t>人事同意權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="00BB0342" w:rsidRPr="004D03F5">
        <w:rPr>
          <w:rFonts w:hint="eastAsia"/>
          <w:kern w:val="0"/>
        </w:rPr>
        <w:t>彈劾權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="00BB0342" w:rsidRPr="004D03F5">
        <w:rPr>
          <w:rFonts w:hint="eastAsia"/>
          <w:kern w:val="0"/>
        </w:rPr>
        <w:t>否決權</w:t>
      </w:r>
    </w:p>
    <w:p w:rsidR="00CD603C" w:rsidRPr="004D03F5" w:rsidRDefault="00BB0342" w:rsidP="00F820FC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美國總統若有違法犯罪行為，國會可行使何種權力，以多數議決的方式，迫使總統去職？</w:t>
      </w:r>
    </w:p>
    <w:p w:rsidR="00D7647C" w:rsidRPr="004D03F5" w:rsidRDefault="00BB0342" w:rsidP="00CD603C">
      <w:pPr>
        <w:pStyle w:val="aa"/>
        <w:ind w:leftChars="0" w:left="283"/>
        <w:rPr>
          <w:kern w:val="0"/>
        </w:rPr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倒閣權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人事同意權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彈劾權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否決權</w:t>
      </w:r>
    </w:p>
    <w:p w:rsidR="00CD603C" w:rsidRPr="004D03F5" w:rsidRDefault="00CD603C" w:rsidP="00CD603C">
      <w:pPr>
        <w:pStyle w:val="aa"/>
        <w:ind w:leftChars="0" w:left="283"/>
        <w:rPr>
          <w:rFonts w:hint="eastAsia"/>
        </w:rPr>
      </w:pPr>
    </w:p>
    <w:p w:rsidR="00CD603C" w:rsidRPr="004D03F5" w:rsidRDefault="00BB0342" w:rsidP="00BB0342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lastRenderedPageBreak/>
        <w:t>美國國會對總統公布的人事名單（部會首長、駐外使節、聯邦最高法院大法官等）有何種權力？</w:t>
      </w:r>
    </w:p>
    <w:p w:rsidR="00BB0342" w:rsidRPr="004D03F5" w:rsidRDefault="00BB0342" w:rsidP="00CD603C">
      <w:pPr>
        <w:pStyle w:val="aa"/>
        <w:ind w:leftChars="0"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倒閣權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人事同意權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彈劾權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否決權</w:t>
      </w:r>
    </w:p>
    <w:p w:rsidR="00BB0342" w:rsidRPr="004D03F5" w:rsidRDefault="00BB0342" w:rsidP="00BB0342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請問美國總統與國會多數同屬一政黨，即為何者？此種狀況行政權獲立法權支持較多，行政效能較高，政局也較穩定。但容易發生總統行政專斷，甚至形成威權統治。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一致政府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分立政府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聯合政府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內閣政府</w:t>
      </w:r>
    </w:p>
    <w:p w:rsidR="00CD603C" w:rsidRPr="004D03F5" w:rsidRDefault="00BB0342" w:rsidP="00F141FC">
      <w:pPr>
        <w:pStyle w:val="aa"/>
        <w:numPr>
          <w:ilvl w:val="0"/>
          <w:numId w:val="13"/>
        </w:numPr>
        <w:tabs>
          <w:tab w:val="left" w:pos="8400"/>
        </w:tabs>
        <w:ind w:leftChars="0"/>
      </w:pPr>
      <w:r w:rsidRPr="004D03F5">
        <w:rPr>
          <w:rFonts w:hint="eastAsia"/>
        </w:rPr>
        <w:t>請問</w:t>
      </w:r>
      <w:r w:rsidR="00F141FC" w:rsidRPr="004D03F5">
        <w:rPr>
          <w:rFonts w:hint="eastAsia"/>
        </w:rPr>
        <w:t>總統與國會多數分屬不同政黨，即為何者？此種狀況</w:t>
      </w:r>
      <w:r w:rsidRPr="004D03F5">
        <w:rPr>
          <w:rFonts w:hint="eastAsia"/>
        </w:rPr>
        <w:t>可避免總統行政專斷。</w:t>
      </w:r>
      <w:r w:rsidR="00F141FC" w:rsidRPr="004D03F5">
        <w:rPr>
          <w:rFonts w:hint="eastAsia"/>
        </w:rPr>
        <w:t>但</w:t>
      </w:r>
      <w:r w:rsidRPr="004D03F5">
        <w:tab/>
      </w:r>
      <w:r w:rsidRPr="004D03F5">
        <w:rPr>
          <w:rFonts w:hint="eastAsia"/>
        </w:rPr>
        <w:t>容易因行政立法間的黨派衝突，導致行政效能較低。缺乏解散國會與倒閣的機制，容易造成政治僵局。</w:t>
      </w:r>
    </w:p>
    <w:p w:rsidR="00F141FC" w:rsidRPr="004D03F5" w:rsidRDefault="00F141FC" w:rsidP="00CD603C">
      <w:pPr>
        <w:tabs>
          <w:tab w:val="left" w:pos="8400"/>
        </w:tabs>
        <w:ind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一致政府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分立政府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聯合政府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內閣政府</w:t>
      </w:r>
    </w:p>
    <w:p w:rsidR="00CD603C" w:rsidRPr="004D03F5" w:rsidRDefault="00F141FC" w:rsidP="00F141FC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法國總統、總理共享行政權。總統為國家元首，由人民選舉產生。總理由總統直接任命。行政權歸屬總統與總理兩人，故混合制又稱為「甲」或「乙」。請問上述空格</w:t>
      </w:r>
      <w:r w:rsidRPr="004D03F5">
        <w:rPr>
          <w:rFonts w:hint="eastAsia"/>
          <w:u w:val="single"/>
        </w:rPr>
        <w:t>依序</w:t>
      </w:r>
      <w:r w:rsidRPr="004D03F5">
        <w:rPr>
          <w:rFonts w:hint="eastAsia"/>
        </w:rPr>
        <w:t>應填上那些名詞？</w:t>
      </w:r>
      <w:r w:rsidRPr="004D03F5">
        <w:rPr>
          <w:rFonts w:hint="eastAsia"/>
        </w:rPr>
        <w:t xml:space="preserve"> </w:t>
      </w:r>
    </w:p>
    <w:p w:rsidR="00F141FC" w:rsidRPr="004D03F5" w:rsidRDefault="00F141FC" w:rsidP="00CD603C">
      <w:pPr>
        <w:pStyle w:val="aa"/>
        <w:ind w:leftChars="0"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總統制、內閣制</w:t>
      </w:r>
      <w:r w:rsidRPr="004D03F5">
        <w:rPr>
          <w:rFonts w:hint="eastAsia"/>
          <w:kern w:val="0"/>
        </w:rPr>
        <w:t xml:space="preserve">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總統制、雙首長制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雙首長制、半總統制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雙首長制、內閣制</w:t>
      </w:r>
    </w:p>
    <w:p w:rsidR="00CA218B" w:rsidRPr="004D03F5" w:rsidRDefault="00CA218B" w:rsidP="00CA218B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在法國當總統與國會多數黨屬同一陣營，則總統任命之總理便也與之同黨派，總統將可強勢主導政府運作，總理好似是總統的執行長。此時的分權方式為何？</w:t>
      </w:r>
      <w:r w:rsidRPr="004D03F5">
        <w:rPr>
          <w:rFonts w:hint="eastAsia"/>
        </w:rPr>
        <w:t xml:space="preserve"> 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偏向總理制</w:t>
      </w:r>
      <w:r w:rsidRPr="004D03F5">
        <w:rPr>
          <w:rFonts w:hint="eastAsia"/>
          <w:kern w:val="0"/>
        </w:rPr>
        <w:t xml:space="preserve">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偏向混和制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偏向內閣制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偏向總統制</w:t>
      </w:r>
    </w:p>
    <w:p w:rsidR="00CA218B" w:rsidRPr="004D03F5" w:rsidRDefault="00CA218B" w:rsidP="00CA218B">
      <w:pPr>
        <w:pStyle w:val="y-1"/>
        <w:numPr>
          <w:ilvl w:val="0"/>
          <w:numId w:val="13"/>
        </w:numPr>
      </w:pPr>
      <w:r w:rsidRPr="004D03F5">
        <w:rPr>
          <w:rFonts w:hint="eastAsia"/>
        </w:rPr>
        <w:t>在法國當總統與國會多數黨分屬不同陣營時，總統仍需依據憲政慣例，任命國會多數黨聯盟支持的人為總理，使得總理與總統不同黨，即形成何種制度？</w:t>
      </w:r>
      <w:r w:rsidRPr="004D03F5">
        <w:rPr>
          <w:rFonts w:hint="eastAsia"/>
        </w:rPr>
        <w:t xml:space="preserve">  </w:t>
      </w:r>
      <w:r w:rsidRPr="004D03F5">
        <w:rPr>
          <w:rFonts w:cs="Times New Roman"/>
          <w:kern w:val="0"/>
        </w:rPr>
        <w:t>(A)</w:t>
      </w:r>
      <w:r w:rsidRPr="004D03F5">
        <w:rPr>
          <w:rFonts w:hint="eastAsia"/>
          <w:kern w:val="0"/>
        </w:rPr>
        <w:t>左右共治</w:t>
      </w:r>
      <w:r w:rsidRPr="004D03F5">
        <w:rPr>
          <w:rFonts w:cs="Times New Roman" w:hint="eastAsia"/>
          <w:kern w:val="0"/>
        </w:rPr>
        <w:t xml:space="preserve">  </w:t>
      </w:r>
      <w:r w:rsidRPr="004D03F5">
        <w:rPr>
          <w:rFonts w:cs="Times New Roman"/>
          <w:kern w:val="0"/>
        </w:rPr>
        <w:t>(B)</w:t>
      </w:r>
      <w:r w:rsidRPr="004D03F5">
        <w:rPr>
          <w:rFonts w:hint="eastAsia"/>
          <w:kern w:val="0"/>
        </w:rPr>
        <w:t>朝野對立</w:t>
      </w:r>
      <w:r w:rsidRPr="004D03F5">
        <w:rPr>
          <w:rFonts w:cs="Times New Roman" w:hint="eastAsia"/>
          <w:kern w:val="0"/>
        </w:rPr>
        <w:t xml:space="preserve">    </w:t>
      </w:r>
      <w:r w:rsidRPr="004D03F5">
        <w:rPr>
          <w:rFonts w:cs="Times New Roman"/>
          <w:kern w:val="0"/>
        </w:rPr>
        <w:t>(C)</w:t>
      </w:r>
      <w:r w:rsidRPr="004D03F5">
        <w:rPr>
          <w:rFonts w:hint="eastAsia"/>
          <w:kern w:val="0"/>
        </w:rPr>
        <w:t>功能融合</w:t>
      </w:r>
      <w:r w:rsidRPr="004D03F5">
        <w:rPr>
          <w:rFonts w:cs="Times New Roman" w:hint="eastAsia"/>
          <w:kern w:val="0"/>
        </w:rPr>
        <w:t xml:space="preserve">   </w:t>
      </w:r>
      <w:r w:rsidRPr="004D03F5">
        <w:rPr>
          <w:rFonts w:cs="Times New Roman"/>
          <w:kern w:val="0"/>
        </w:rPr>
        <w:t>(D)</w:t>
      </w:r>
      <w:r w:rsidRPr="004D03F5">
        <w:rPr>
          <w:rFonts w:cs="Times New Roman" w:hint="eastAsia"/>
          <w:kern w:val="0"/>
        </w:rPr>
        <w:t>垂直分權</w:t>
      </w:r>
    </w:p>
    <w:p w:rsidR="00CD603C" w:rsidRPr="004D03F5" w:rsidRDefault="00CA218B" w:rsidP="00E94974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我國中央政府的行政權由民選總統和行政院院長共享，不像內閣制由閣揆掌握，也非總統制由民選總統掌控，由此特色以及行政權與立法權的互動關係判斷，常被歸類為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  <w:u w:val="single"/>
        </w:rPr>
        <w:t>甲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</w:rPr>
        <w:t>，亦稱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乙</w:t>
      </w:r>
      <w:r w:rsidRPr="004D03F5">
        <w:rPr>
          <w:rFonts w:hint="eastAsia"/>
          <w:u w:val="single"/>
        </w:rPr>
        <w:t xml:space="preserve">   </w:t>
      </w:r>
      <w:r w:rsidRPr="004D03F5">
        <w:rPr>
          <w:rFonts w:hint="eastAsia"/>
        </w:rPr>
        <w:t>，或</w:t>
      </w:r>
      <w:r w:rsidRPr="004D03F5">
        <w:rPr>
          <w:rFonts w:hint="eastAsia"/>
          <w:u w:val="single"/>
        </w:rPr>
        <w:t xml:space="preserve">  </w:t>
      </w:r>
      <w:r w:rsidRPr="004D03F5">
        <w:rPr>
          <w:rFonts w:hint="eastAsia"/>
          <w:u w:val="single"/>
        </w:rPr>
        <w:t>丙</w:t>
      </w:r>
      <w:r w:rsidRPr="004D03F5">
        <w:rPr>
          <w:rFonts w:hint="eastAsia"/>
          <w:u w:val="single"/>
        </w:rPr>
        <w:t xml:space="preserve">   </w:t>
      </w:r>
      <w:r w:rsidR="00E94974" w:rsidRPr="004D03F5">
        <w:rPr>
          <w:rFonts w:hint="eastAsia"/>
        </w:rPr>
        <w:t>。請問上述空格</w:t>
      </w:r>
      <w:r w:rsidR="00E94974" w:rsidRPr="004D03F5">
        <w:rPr>
          <w:rFonts w:hint="eastAsia"/>
          <w:u w:val="single"/>
        </w:rPr>
        <w:t>依序</w:t>
      </w:r>
      <w:r w:rsidR="00E94974" w:rsidRPr="004D03F5">
        <w:rPr>
          <w:rFonts w:hint="eastAsia"/>
        </w:rPr>
        <w:t>應填上那些名詞？</w:t>
      </w:r>
      <w:r w:rsidR="00E94974" w:rsidRPr="004D03F5">
        <w:rPr>
          <w:rFonts w:hint="eastAsia"/>
        </w:rPr>
        <w:t xml:space="preserve"> </w:t>
      </w:r>
      <w:r w:rsidR="00E94974" w:rsidRPr="004D03F5">
        <w:rPr>
          <w:kern w:val="0"/>
        </w:rPr>
        <w:t>(A)</w:t>
      </w:r>
      <w:r w:rsidR="00E94974" w:rsidRPr="004D03F5">
        <w:rPr>
          <w:rFonts w:hint="eastAsia"/>
          <w:kern w:val="0"/>
        </w:rPr>
        <w:t>混合制、雙首長制、半總統制</w:t>
      </w:r>
      <w:r w:rsidR="00E94974" w:rsidRPr="004D03F5">
        <w:rPr>
          <w:rFonts w:hint="eastAsia"/>
          <w:kern w:val="0"/>
        </w:rPr>
        <w:t xml:space="preserve">   </w:t>
      </w:r>
      <w:r w:rsidR="00E94974" w:rsidRPr="004D03F5">
        <w:rPr>
          <w:kern w:val="0"/>
        </w:rPr>
        <w:t>(B)</w:t>
      </w:r>
      <w:r w:rsidR="00E94974" w:rsidRPr="004D03F5">
        <w:rPr>
          <w:rFonts w:hint="eastAsia"/>
          <w:kern w:val="0"/>
        </w:rPr>
        <w:t>總統制、內閣制、首相制</w:t>
      </w:r>
      <w:r w:rsidR="00E94974" w:rsidRPr="004D03F5">
        <w:rPr>
          <w:rFonts w:hint="eastAsia"/>
          <w:kern w:val="0"/>
        </w:rPr>
        <w:t xml:space="preserve">   </w:t>
      </w:r>
    </w:p>
    <w:p w:rsidR="00E94974" w:rsidRPr="004D03F5" w:rsidRDefault="00E94974" w:rsidP="00CD603C">
      <w:pPr>
        <w:pStyle w:val="aa"/>
        <w:ind w:leftChars="0" w:left="283"/>
      </w:pPr>
      <w:r w:rsidRPr="004D03F5">
        <w:rPr>
          <w:rFonts w:hint="eastAsia"/>
          <w:kern w:val="0"/>
        </w:rPr>
        <w:t xml:space="preserve">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內閣制、總理制、混合制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首相制、總統制、內閣制</w:t>
      </w:r>
    </w:p>
    <w:p w:rsidR="00986CB4" w:rsidRPr="004D03F5" w:rsidRDefault="00E94974" w:rsidP="00F117C8">
      <w:pPr>
        <w:pStyle w:val="aa"/>
        <w:numPr>
          <w:ilvl w:val="0"/>
          <w:numId w:val="13"/>
        </w:numPr>
        <w:tabs>
          <w:tab w:val="left" w:pos="8400"/>
        </w:tabs>
        <w:ind w:leftChars="0"/>
      </w:pPr>
      <w:r w:rsidRPr="004D03F5">
        <w:rPr>
          <w:rStyle w:val="af2"/>
          <w:rFonts w:hint="eastAsia"/>
          <w:color w:val="auto"/>
        </w:rPr>
        <w:t>在我國，當行政院</w:t>
      </w:r>
      <w:r w:rsidRPr="004D03F5">
        <w:rPr>
          <w:rFonts w:hint="eastAsia"/>
        </w:rPr>
        <w:t>對立法院決議之法律案、預算案、條約案，如認為有窒礙難行時，得經總統核可，移請立法院進行合項處理方式？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副署</w:t>
      </w:r>
      <w:r w:rsidRPr="004D03F5">
        <w:rPr>
          <w:rFonts w:hint="eastAsia"/>
          <w:kern w:val="0"/>
        </w:rPr>
        <w:t xml:space="preserve">  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覆議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附議</w:t>
      </w:r>
      <w:r w:rsidRPr="004D03F5">
        <w:rPr>
          <w:rFonts w:hint="eastAsia"/>
          <w:kern w:val="0"/>
        </w:rPr>
        <w:t xml:space="preserve">  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複議</w:t>
      </w:r>
    </w:p>
    <w:p w:rsidR="00986CB4" w:rsidRPr="004D03F5" w:rsidRDefault="00986CB4" w:rsidP="00F117C8">
      <w:pPr>
        <w:pStyle w:val="aa"/>
        <w:numPr>
          <w:ilvl w:val="0"/>
          <w:numId w:val="13"/>
        </w:numPr>
        <w:tabs>
          <w:tab w:val="left" w:pos="8400"/>
        </w:tabs>
        <w:ind w:leftChars="0"/>
      </w:pPr>
      <w:r w:rsidRPr="004D03F5">
        <w:rPr>
          <w:rFonts w:hint="eastAsia"/>
        </w:rPr>
        <w:t>在我國行政院院長由總統直接任命，無需立法院同意（與內閣制不同），但多數行政權及對應的施政責任由行政院院長承擔（與總統制不同），顯示總統有實質權力，但不直接承擔多數的施政責任。請問這顯示我國在制度上的哪種主要問題？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朝野對立越嚴重</w:t>
      </w:r>
      <w:r w:rsidRPr="004D03F5">
        <w:rPr>
          <w:rFonts w:hint="eastAsia"/>
          <w:kern w:val="0"/>
        </w:rPr>
        <w:t xml:space="preserve">  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兩岸政治很對立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雙首長權責不清</w:t>
      </w:r>
      <w:r w:rsidRPr="004D03F5">
        <w:rPr>
          <w:rFonts w:hint="eastAsia"/>
          <w:kern w:val="0"/>
        </w:rPr>
        <w:t xml:space="preserve">  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公共政策未執行</w:t>
      </w:r>
    </w:p>
    <w:p w:rsidR="00286792" w:rsidRPr="004D03F5" w:rsidRDefault="00286792" w:rsidP="00286792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請問何者權力劃分方式是中央集權：概括權力較集中於中央政府？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單一制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內閣制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聯邦制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總統制</w:t>
      </w:r>
    </w:p>
    <w:p w:rsidR="00286792" w:rsidRPr="004D03F5" w:rsidRDefault="00286792" w:rsidP="00286792">
      <w:pPr>
        <w:pStyle w:val="aa"/>
        <w:numPr>
          <w:ilvl w:val="0"/>
          <w:numId w:val="13"/>
        </w:numPr>
        <w:ind w:leftChars="0"/>
      </w:pPr>
      <w:r w:rsidRPr="004D03F5">
        <w:rPr>
          <w:rFonts w:hint="eastAsia"/>
        </w:rPr>
        <w:t>請問何者權力劃分方式是地方分權：概括權力較集中於地方政府？</w:t>
      </w: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單一制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內閣制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聯邦制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總統制</w:t>
      </w:r>
    </w:p>
    <w:p w:rsidR="00CD603C" w:rsidRPr="004D03F5" w:rsidRDefault="0005690E" w:rsidP="00286792">
      <w:pPr>
        <w:pStyle w:val="aa"/>
        <w:numPr>
          <w:ilvl w:val="0"/>
          <w:numId w:val="13"/>
        </w:numPr>
        <w:tabs>
          <w:tab w:val="left" w:pos="8400"/>
        </w:tabs>
        <w:ind w:leftChars="0"/>
      </w:pPr>
      <w:r w:rsidRPr="004D03F5">
        <w:rPr>
          <w:rFonts w:hint="eastAsia"/>
        </w:rPr>
        <w:t>請問我國依何種分配，即依事務分權，有全國一致性者歸中央；有因地制宜性質者，賦予地方有自主決定的權限？</w:t>
      </w:r>
    </w:p>
    <w:p w:rsidR="00986CB4" w:rsidRPr="004D03F5" w:rsidRDefault="0005690E" w:rsidP="00CD603C">
      <w:pPr>
        <w:pStyle w:val="aa"/>
        <w:tabs>
          <w:tab w:val="left" w:pos="8400"/>
        </w:tabs>
        <w:ind w:leftChars="0"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公平原則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君權原則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 xml:space="preserve"> </w:t>
      </w:r>
      <w:r w:rsidRPr="004D03F5">
        <w:rPr>
          <w:rFonts w:hint="eastAsia"/>
          <w:kern w:val="0"/>
        </w:rPr>
        <w:t>分權原則</w:t>
      </w:r>
      <w:r w:rsidRPr="004D03F5">
        <w:rPr>
          <w:rFonts w:hint="eastAsia"/>
          <w:kern w:val="0"/>
        </w:rPr>
        <w:t xml:space="preserve">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均權原則</w:t>
      </w:r>
    </w:p>
    <w:p w:rsidR="00CD603C" w:rsidRPr="004D03F5" w:rsidRDefault="0005690E" w:rsidP="00286792">
      <w:pPr>
        <w:pStyle w:val="aa"/>
        <w:numPr>
          <w:ilvl w:val="0"/>
          <w:numId w:val="13"/>
        </w:numPr>
        <w:tabs>
          <w:tab w:val="left" w:pos="8400"/>
        </w:tabs>
        <w:ind w:leftChars="0"/>
      </w:pPr>
      <w:r w:rsidRPr="004D03F5">
        <w:rPr>
          <w:rFonts w:hint="eastAsia"/>
        </w:rPr>
        <w:t>請問中央與地方權限爭議由哪個機關解決，其餘地方自治團體之間的爭議，皆由上級機關解決？</w:t>
      </w:r>
    </w:p>
    <w:p w:rsidR="0005690E" w:rsidRPr="004D03F5" w:rsidRDefault="0005690E" w:rsidP="00CD603C">
      <w:pPr>
        <w:pStyle w:val="aa"/>
        <w:tabs>
          <w:tab w:val="left" w:pos="8400"/>
        </w:tabs>
        <w:ind w:leftChars="0" w:left="283"/>
      </w:pPr>
      <w:r w:rsidRPr="004D03F5">
        <w:rPr>
          <w:kern w:val="0"/>
        </w:rPr>
        <w:t>(A)</w:t>
      </w:r>
      <w:r w:rsidRPr="004D03F5">
        <w:rPr>
          <w:rFonts w:hint="eastAsia"/>
          <w:kern w:val="0"/>
        </w:rPr>
        <w:t>立法院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(B)</w:t>
      </w:r>
      <w:r w:rsidRPr="004D03F5">
        <w:rPr>
          <w:rFonts w:hint="eastAsia"/>
          <w:kern w:val="0"/>
        </w:rPr>
        <w:t>行政院</w:t>
      </w:r>
      <w:r w:rsidRPr="004D03F5">
        <w:rPr>
          <w:rFonts w:hint="eastAsia"/>
          <w:kern w:val="0"/>
        </w:rPr>
        <w:t xml:space="preserve">    </w:t>
      </w:r>
      <w:r w:rsidRPr="004D03F5">
        <w:rPr>
          <w:kern w:val="0"/>
        </w:rPr>
        <w:t>(C)</w:t>
      </w:r>
      <w:r w:rsidRPr="004D03F5">
        <w:rPr>
          <w:rFonts w:hint="eastAsia"/>
          <w:kern w:val="0"/>
        </w:rPr>
        <w:t>司法院</w:t>
      </w:r>
      <w:r w:rsidRPr="004D03F5">
        <w:rPr>
          <w:rFonts w:hint="eastAsia"/>
          <w:kern w:val="0"/>
        </w:rPr>
        <w:t xml:space="preserve">   </w:t>
      </w:r>
      <w:r w:rsidRPr="004D03F5">
        <w:rPr>
          <w:kern w:val="0"/>
        </w:rPr>
        <w:t>(D)</w:t>
      </w:r>
      <w:r w:rsidRPr="004D03F5">
        <w:rPr>
          <w:rFonts w:hint="eastAsia"/>
          <w:kern w:val="0"/>
        </w:rPr>
        <w:t>監察院</w:t>
      </w:r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5" w:name="QQ210624000095_1_H"/>
      <w:bookmarkStart w:id="6" w:name="QQ210624000095"/>
      <w:r w:rsidRPr="004D03F5">
        <w:rPr>
          <w:rFonts w:hint="eastAsia"/>
        </w:rPr>
        <w:t>2017</w:t>
      </w:r>
      <w:r w:rsidRPr="004D03F5">
        <w:rPr>
          <w:rFonts w:hint="eastAsia"/>
        </w:rPr>
        <w:t>年</w:t>
      </w:r>
      <w:r w:rsidRPr="004D03F5">
        <w:rPr>
          <w:rFonts w:hint="eastAsia"/>
        </w:rPr>
        <w:t>2</w:t>
      </w:r>
      <w:r w:rsidRPr="004D03F5">
        <w:rPr>
          <w:rFonts w:hint="eastAsia"/>
        </w:rPr>
        <w:t>月原住民族委員會公布</w:t>
      </w:r>
      <w:r w:rsidRPr="004D03F5">
        <w:t>&lt;</w:t>
      </w:r>
      <w:r w:rsidRPr="004D03F5">
        <w:rPr>
          <w:rFonts w:hint="eastAsia"/>
        </w:rPr>
        <w:t>原住民族土地或部落範圍土地劃設辦法</w:t>
      </w:r>
      <w:r w:rsidRPr="004D03F5">
        <w:t>&gt;</w:t>
      </w:r>
      <w:r w:rsidRPr="004D03F5">
        <w:rPr>
          <w:rFonts w:hint="eastAsia"/>
        </w:rPr>
        <w:t>，其中第三條中對「原住民族傳統領域土地」的定義僅公有土地而排除私有土地，引發原住民族不滿。原住民族團體代表表示，這些地域是原住民族世代生活而集體擁有的土地，不應適用漢人社會的法律與土地私有制。這樣的爭議主要與何種原因有關？</w:t>
      </w:r>
      <w:r w:rsidRPr="004D03F5">
        <w:t xml:space="preserve">　</w:t>
      </w:r>
      <w:bookmarkEnd w:id="5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7" w:name="QQ210624000095_1_1"/>
      <w:r w:rsidRPr="004D03F5">
        <w:rPr>
          <w:rFonts w:hint="eastAsia"/>
        </w:rPr>
        <w:t>主權認知不同使法律規範與實踐衝突</w:t>
      </w:r>
      <w:r w:rsidRPr="004D03F5">
        <w:t xml:space="preserve">　</w:t>
      </w:r>
      <w:bookmarkEnd w:id="7"/>
      <w:r w:rsidRPr="004D03F5">
        <w:t>(B)</w:t>
      </w:r>
      <w:bookmarkStart w:id="8" w:name="QQ210624000095_1_2"/>
      <w:r w:rsidRPr="004D03F5">
        <w:rPr>
          <w:rFonts w:hint="eastAsia"/>
        </w:rPr>
        <w:t>國際社會目前未有民族自決權的意識</w:t>
      </w:r>
      <w:r w:rsidRPr="004D03F5">
        <w:t xml:space="preserve">　</w:t>
      </w:r>
      <w:bookmarkEnd w:id="8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9" w:name="QQ210624000095_1_3"/>
      <w:r w:rsidRPr="004D03F5">
        <w:rPr>
          <w:rFonts w:hint="eastAsia"/>
        </w:rPr>
        <w:t>漢人與原住民族對土地認知有所差異</w:t>
      </w:r>
      <w:r w:rsidRPr="004D03F5">
        <w:t xml:space="preserve">　</w:t>
      </w:r>
      <w:bookmarkEnd w:id="9"/>
      <w:r w:rsidRPr="004D03F5">
        <w:t>(D)</w:t>
      </w:r>
      <w:bookmarkStart w:id="10" w:name="QQ210624000095_1_4"/>
      <w:r w:rsidRPr="004D03F5">
        <w:rPr>
          <w:rFonts w:hint="eastAsia"/>
        </w:rPr>
        <w:t>原住民族傳統文化未獲現行法律保障</w:t>
      </w:r>
      <w:r w:rsidRPr="004D03F5">
        <w:t xml:space="preserve">　</w:t>
      </w:r>
      <w:bookmarkEnd w:id="6"/>
      <w:bookmarkEnd w:id="10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1" w:name="QQ210624000089_1_H"/>
      <w:bookmarkStart w:id="12" w:name="QQ210624000089"/>
      <w:r w:rsidRPr="004D03F5">
        <w:rPr>
          <w:rFonts w:hint="eastAsia"/>
        </w:rPr>
        <w:t>中央政府與地方政府間權力的分享模式中，「聯邦制」指由若干政治社群（州）共同參與制憲所組成的主權國家，地方權力由憲法直接保障，例如：美國。聯邦與各州的權力劃分由憲法規定，各州可制定州憲法但不能牴觸聯邦憲法。下列關於「聯邦制」的特徵，何者正確？</w:t>
      </w:r>
      <w:r w:rsidRPr="004D03F5">
        <w:t xml:space="preserve">　</w:t>
      </w:r>
      <w:bookmarkEnd w:id="11"/>
      <w:r w:rsidRPr="004D03F5">
        <w:t>(A)</w:t>
      </w:r>
      <w:bookmarkStart w:id="13" w:name="QQ210624000089_1_1"/>
      <w:r w:rsidRPr="004D03F5">
        <w:rPr>
          <w:rFonts w:hint="eastAsia"/>
        </w:rPr>
        <w:t>具有全國事權統一的優點</w:t>
      </w:r>
      <w:r w:rsidRPr="004D03F5">
        <w:t xml:space="preserve">　</w:t>
      </w:r>
      <w:bookmarkEnd w:id="13"/>
      <w:r w:rsidRPr="004D03F5">
        <w:t>(B)</w:t>
      </w:r>
      <w:bookmarkStart w:id="14" w:name="QQ210624000089_1_2"/>
      <w:r w:rsidRPr="004D03F5">
        <w:rPr>
          <w:rFonts w:hint="eastAsia"/>
        </w:rPr>
        <w:t>具有平衡區域發展的優點</w:t>
      </w:r>
      <w:r w:rsidRPr="004D03F5">
        <w:t xml:space="preserve">　</w:t>
      </w:r>
      <w:bookmarkEnd w:id="14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15" w:name="QQ210624000089_1_3"/>
      <w:r w:rsidRPr="004D03F5">
        <w:rPr>
          <w:rFonts w:hint="eastAsia"/>
        </w:rPr>
        <w:t>存在地方各自為政的缺點</w:t>
      </w:r>
      <w:r w:rsidRPr="004D03F5">
        <w:t xml:space="preserve">　</w:t>
      </w:r>
      <w:bookmarkEnd w:id="15"/>
      <w:r w:rsidRPr="004D03F5">
        <w:t>(D)</w:t>
      </w:r>
      <w:bookmarkStart w:id="16" w:name="QQ210624000089_1_4"/>
      <w:r w:rsidRPr="004D03F5">
        <w:rPr>
          <w:rFonts w:hint="eastAsia"/>
        </w:rPr>
        <w:t>存在忽略地方需要的缺點</w:t>
      </w:r>
      <w:r w:rsidRPr="004D03F5">
        <w:t xml:space="preserve">　</w:t>
      </w:r>
      <w:bookmarkEnd w:id="12"/>
      <w:bookmarkEnd w:id="16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7" w:name="QQ210624000090_1_H"/>
      <w:bookmarkStart w:id="18" w:name="QQ210624000090"/>
      <w:r w:rsidRPr="004D03F5">
        <w:rPr>
          <w:rFonts w:hint="eastAsia"/>
        </w:rPr>
        <w:t>對於民主國家之中，中央政府與地方政府分享權力的制度，有著各種不同研究領域的觀點。關於以下觀點，何者敘述「不」合理？</w:t>
      </w:r>
      <w:r w:rsidRPr="004D03F5">
        <w:t xml:space="preserve">　</w:t>
      </w:r>
      <w:bookmarkEnd w:id="17"/>
      <w:r w:rsidRPr="004D03F5">
        <w:t>(A)</w:t>
      </w:r>
      <w:bookmarkStart w:id="19" w:name="QQ210624000090_1_1"/>
      <w:r w:rsidRPr="004D03F5">
        <w:rPr>
          <w:rFonts w:hint="eastAsia"/>
        </w:rPr>
        <w:t>全球化下中央政府的權限被弱化而地方崛起</w:t>
      </w:r>
      <w:r w:rsidRPr="004D03F5">
        <w:t xml:space="preserve">　</w:t>
      </w:r>
      <w:bookmarkEnd w:id="19"/>
      <w:r w:rsidRPr="004D03F5">
        <w:t>(B)</w:t>
      </w:r>
      <w:bookmarkStart w:id="20" w:name="QQ210624000090_1_2"/>
      <w:r w:rsidRPr="004D03F5">
        <w:rPr>
          <w:rFonts w:hint="eastAsia"/>
        </w:rPr>
        <w:t>地方政府同為政府一部分而有確保人權之需</w:t>
      </w:r>
      <w:r w:rsidRPr="004D03F5">
        <w:t xml:space="preserve">　</w:t>
      </w:r>
      <w:bookmarkEnd w:id="20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21" w:name="QQ210624000090_1_3"/>
      <w:r w:rsidRPr="004D03F5">
        <w:rPr>
          <w:rFonts w:hint="eastAsia"/>
        </w:rPr>
        <w:t>地方自治管理先於國家出現，本即擁有權力</w:t>
      </w:r>
      <w:r w:rsidRPr="004D03F5">
        <w:t xml:space="preserve">　</w:t>
      </w:r>
      <w:bookmarkEnd w:id="21"/>
      <w:r w:rsidRPr="004D03F5">
        <w:t>(D)</w:t>
      </w:r>
      <w:bookmarkStart w:id="22" w:name="QQ210624000090_1_4"/>
      <w:r w:rsidRPr="004D03F5">
        <w:rPr>
          <w:rFonts w:hint="eastAsia"/>
        </w:rPr>
        <w:t>避免因權力過度集中於中央政府而侵害人權</w:t>
      </w:r>
      <w:r w:rsidRPr="004D03F5">
        <w:t xml:space="preserve">　</w:t>
      </w:r>
      <w:bookmarkEnd w:id="18"/>
      <w:bookmarkEnd w:id="22"/>
    </w:p>
    <w:p w:rsidR="004D03F5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23" w:name="QQ210624000076_1_H"/>
      <w:bookmarkStart w:id="24" w:name="QQ210624000076"/>
      <w:r w:rsidRPr="004D03F5">
        <w:rPr>
          <w:rFonts w:hint="eastAsia"/>
        </w:rPr>
        <w:t>根據我國憲法規定，行政院對於立法院決議之法律案、預算案、條約案，如認為有窒礙難行時，得經總統之核可，移請立法院覆議。此制度展現我國中央政府體制有何特徵？</w:t>
      </w:r>
      <w:r w:rsidRPr="004D03F5">
        <w:t xml:space="preserve">　</w:t>
      </w:r>
      <w:bookmarkEnd w:id="23"/>
    </w:p>
    <w:p w:rsidR="00CD603C" w:rsidRPr="004D03F5" w:rsidRDefault="00FE5D34" w:rsidP="004D03F5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(A)</w:t>
      </w:r>
      <w:bookmarkStart w:id="25" w:name="QQ210624000076_1_1"/>
      <w:r w:rsidRPr="004D03F5">
        <w:rPr>
          <w:rFonts w:hint="eastAsia"/>
        </w:rPr>
        <w:t>行政權得以制衡立法權</w:t>
      </w:r>
      <w:r w:rsidRPr="004D03F5">
        <w:t xml:space="preserve">　</w:t>
      </w:r>
      <w:bookmarkEnd w:id="25"/>
      <w:r w:rsidRPr="004D03F5">
        <w:t>(B)</w:t>
      </w:r>
      <w:bookmarkStart w:id="26" w:name="QQ210624000076_1_2"/>
      <w:r w:rsidRPr="004D03F5">
        <w:rPr>
          <w:rFonts w:hint="eastAsia"/>
        </w:rPr>
        <w:t>行政權應向立法權負責</w:t>
      </w:r>
      <w:r w:rsidRPr="004D03F5">
        <w:t xml:space="preserve">　</w:t>
      </w:r>
      <w:bookmarkEnd w:id="26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27" w:name="QQ210624000076_1_3"/>
      <w:r w:rsidRPr="004D03F5">
        <w:rPr>
          <w:rFonts w:hint="eastAsia"/>
        </w:rPr>
        <w:t>行政與立法間分立又融合</w:t>
      </w:r>
      <w:r w:rsidRPr="004D03F5">
        <w:t xml:space="preserve">　</w:t>
      </w:r>
      <w:bookmarkEnd w:id="27"/>
      <w:r w:rsidRPr="004D03F5">
        <w:t>(D)</w:t>
      </w:r>
      <w:bookmarkStart w:id="28" w:name="QQ210624000076_1_4"/>
      <w:r w:rsidRPr="004D03F5">
        <w:rPr>
          <w:rFonts w:hint="eastAsia"/>
        </w:rPr>
        <w:t>兼具總統制與內閣制特徵</w:t>
      </w:r>
      <w:r w:rsidRPr="004D03F5">
        <w:t xml:space="preserve">　</w:t>
      </w:r>
      <w:bookmarkEnd w:id="24"/>
      <w:bookmarkEnd w:id="28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29" w:name="QQ210624000077_1_H"/>
      <w:bookmarkStart w:id="30" w:name="QQ210624000077"/>
      <w:r w:rsidRPr="004D03F5">
        <w:rPr>
          <w:rFonts w:hint="eastAsia"/>
        </w:rPr>
        <w:t>民主國家除了在中央政府進行權力劃分，中央與地方政府間也有權力的分享，並分為「聯邦制」與「單一制」兩種模式。下列關於此兩種模式的敘述，何者正確？</w:t>
      </w:r>
    </w:p>
    <w:bookmarkEnd w:id="29"/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(A)</w:t>
      </w:r>
      <w:bookmarkStart w:id="31" w:name="QQ210624000077_1_1"/>
      <w:r w:rsidRPr="004D03F5">
        <w:rPr>
          <w:rFonts w:hint="eastAsia"/>
        </w:rPr>
        <w:t>無論聯邦制或單一制國家，皆僅以中央政府的憲法為權力依歸</w:t>
      </w:r>
      <w:r w:rsidRPr="004D03F5">
        <w:t xml:space="preserve">　</w:t>
      </w:r>
      <w:bookmarkEnd w:id="31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(B)</w:t>
      </w:r>
      <w:bookmarkStart w:id="32" w:name="QQ210624000077_1_2"/>
      <w:r w:rsidRPr="004D03F5">
        <w:rPr>
          <w:rFonts w:hint="eastAsia"/>
        </w:rPr>
        <w:t>無論聯邦制或單一制國家，地方自治團體皆可自行訂定其憲法</w:t>
      </w:r>
      <w:r w:rsidRPr="004D03F5">
        <w:t xml:space="preserve">　</w:t>
      </w:r>
      <w:bookmarkEnd w:id="32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(C)</w:t>
      </w:r>
      <w:bookmarkStart w:id="33" w:name="QQ210624000077_1_3"/>
      <w:r w:rsidRPr="004D03F5">
        <w:rPr>
          <w:rFonts w:hint="eastAsia"/>
        </w:rPr>
        <w:t>聯邦制下偏向地方分權，故地方自治團體具有較高的自主地位</w:t>
      </w:r>
      <w:r w:rsidRPr="004D03F5">
        <w:t xml:space="preserve">　</w:t>
      </w:r>
      <w:bookmarkEnd w:id="33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(D)</w:t>
      </w:r>
      <w:bookmarkStart w:id="34" w:name="QQ210624000077_1_4"/>
      <w:r w:rsidRPr="004D03F5">
        <w:rPr>
          <w:rFonts w:hint="eastAsia"/>
        </w:rPr>
        <w:t>單一制下偏向中央集權，地方自治團體亦享有普遍的概括權力</w:t>
      </w:r>
      <w:r w:rsidRPr="004D03F5">
        <w:t xml:space="preserve">　</w:t>
      </w:r>
      <w:bookmarkEnd w:id="30"/>
      <w:bookmarkEnd w:id="34"/>
    </w:p>
    <w:p w:rsidR="004D03F5" w:rsidRPr="004D03F5" w:rsidRDefault="004D03F5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 w:hint="eastAsia"/>
        </w:rPr>
      </w:pPr>
    </w:p>
    <w:p w:rsidR="00FE5D34" w:rsidRPr="004D03F5" w:rsidRDefault="00FE5D34" w:rsidP="00FE5D34">
      <w:pPr>
        <w:pStyle w:val="Normal1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textAlignment w:val="center"/>
        <w:rPr>
          <w:rFonts w:eastAsia="DengXian"/>
          <w:sz w:val="24"/>
          <w:lang w:eastAsia="zh-CN"/>
        </w:rPr>
      </w:pPr>
      <w:bookmarkStart w:id="35" w:name="QQ210624000075_1_H"/>
      <w:bookmarkStart w:id="36" w:name="QQ210624000075"/>
      <w:r w:rsidRPr="004D03F5">
        <w:rPr>
          <w:rFonts w:hint="eastAsia"/>
          <w:kern w:val="2"/>
          <w:sz w:val="24"/>
        </w:rPr>
        <w:lastRenderedPageBreak/>
        <w:t>下表為英國內閣制與美國總統制的簡略比較，下列哪一項目的內容正確？</w:t>
      </w:r>
    </w:p>
    <w:tbl>
      <w:tblPr>
        <w:tblW w:w="912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2805"/>
        <w:gridCol w:w="3668"/>
        <w:gridCol w:w="1942"/>
      </w:tblGrid>
      <w:tr w:rsidR="00FE5D34" w:rsidRPr="004D03F5" w:rsidTr="00CD603C">
        <w:trPr>
          <w:trHeight w:val="326"/>
        </w:trPr>
        <w:tc>
          <w:tcPr>
            <w:tcW w:w="3517" w:type="dxa"/>
            <w:gridSpan w:val="2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英國內閣制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美國總統制</w:t>
            </w:r>
          </w:p>
        </w:tc>
      </w:tr>
      <w:tr w:rsidR="00FE5D34" w:rsidRPr="004D03F5" w:rsidTr="00CD603C">
        <w:trPr>
          <w:trHeight w:val="637"/>
        </w:trPr>
        <w:tc>
          <w:tcPr>
            <w:tcW w:w="71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新細明體"/>
                <w:sz w:val="24"/>
                <w:szCs w:val="23"/>
              </w:rPr>
              <w:t>(</w:t>
            </w:r>
            <w:r w:rsidRPr="004D03F5">
              <w:rPr>
                <w:rFonts w:cs="新細明體" w:hint="eastAsia"/>
                <w:sz w:val="24"/>
                <w:szCs w:val="23"/>
              </w:rPr>
              <w:t>A</w:t>
            </w:r>
            <w:r w:rsidRPr="004D03F5">
              <w:rPr>
                <w:rFonts w:cs="新細明體"/>
                <w:sz w:val="24"/>
                <w:szCs w:val="23"/>
              </w:rPr>
              <w:t>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行政權歸屬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世襲之元首及閣揆領導之內閣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民選之總統</w:t>
            </w:r>
          </w:p>
        </w:tc>
      </w:tr>
      <w:tr w:rsidR="00FE5D34" w:rsidRPr="004D03F5" w:rsidTr="00CD603C">
        <w:trPr>
          <w:trHeight w:val="652"/>
        </w:trPr>
        <w:tc>
          <w:tcPr>
            <w:tcW w:w="71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新細明體"/>
                <w:sz w:val="24"/>
                <w:szCs w:val="23"/>
              </w:rPr>
              <w:t>(</w:t>
            </w:r>
            <w:r w:rsidRPr="004D03F5">
              <w:rPr>
                <w:rFonts w:cs="新細明體" w:hint="eastAsia"/>
                <w:sz w:val="24"/>
                <w:szCs w:val="23"/>
              </w:rPr>
              <w:t>B</w:t>
            </w:r>
            <w:r w:rsidRPr="004D03F5">
              <w:rPr>
                <w:rFonts w:cs="新細明體"/>
                <w:sz w:val="24"/>
                <w:szCs w:val="23"/>
              </w:rPr>
              <w:t>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行政權與立法權之關係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相互融合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兩權分立</w:t>
            </w:r>
          </w:p>
        </w:tc>
      </w:tr>
      <w:tr w:rsidR="00FE5D34" w:rsidRPr="004D03F5" w:rsidTr="00CD603C">
        <w:trPr>
          <w:trHeight w:val="310"/>
        </w:trPr>
        <w:tc>
          <w:tcPr>
            <w:tcW w:w="71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新細明體"/>
                <w:sz w:val="24"/>
                <w:szCs w:val="23"/>
              </w:rPr>
              <w:t>(</w:t>
            </w:r>
            <w:r w:rsidRPr="004D03F5">
              <w:rPr>
                <w:rFonts w:cs="新細明體" w:hint="eastAsia"/>
                <w:sz w:val="24"/>
                <w:szCs w:val="23"/>
              </w:rPr>
              <w:t>C</w:t>
            </w:r>
            <w:r w:rsidRPr="004D03F5">
              <w:rPr>
                <w:rFonts w:cs="新細明體"/>
                <w:sz w:val="24"/>
                <w:szCs w:val="23"/>
              </w:rPr>
              <w:t>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倒閣制度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無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有</w:t>
            </w:r>
          </w:p>
        </w:tc>
      </w:tr>
      <w:tr w:rsidR="00FE5D34" w:rsidRPr="004D03F5" w:rsidTr="00CD603C">
        <w:trPr>
          <w:trHeight w:val="310"/>
        </w:trPr>
        <w:tc>
          <w:tcPr>
            <w:tcW w:w="71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新細明體"/>
                <w:sz w:val="24"/>
                <w:szCs w:val="23"/>
              </w:rPr>
              <w:t>(</w:t>
            </w:r>
            <w:r w:rsidRPr="004D03F5">
              <w:rPr>
                <w:rFonts w:cs="新細明體" w:hint="eastAsia"/>
                <w:sz w:val="24"/>
                <w:szCs w:val="23"/>
              </w:rPr>
              <w:t>D</w:t>
            </w:r>
            <w:r w:rsidRPr="004D03F5">
              <w:rPr>
                <w:rFonts w:cs="新細明體"/>
                <w:sz w:val="24"/>
                <w:szCs w:val="23"/>
              </w:rPr>
              <w:t>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解散國會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無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E5D34" w:rsidRPr="004D03F5" w:rsidRDefault="00FE5D34" w:rsidP="003617C6">
            <w:pPr>
              <w:pStyle w:val="Normal0"/>
              <w:jc w:val="center"/>
              <w:textAlignment w:val="center"/>
              <w:rPr>
                <w:kern w:val="2"/>
                <w:sz w:val="24"/>
              </w:rPr>
            </w:pPr>
            <w:r w:rsidRPr="004D03F5">
              <w:rPr>
                <w:rFonts w:cs="DFMingStd-W3" w:hint="eastAsia"/>
                <w:sz w:val="24"/>
                <w:szCs w:val="23"/>
              </w:rPr>
              <w:t>有</w:t>
            </w:r>
          </w:p>
        </w:tc>
      </w:tr>
      <w:bookmarkEnd w:id="35"/>
      <w:bookmarkEnd w:id="36"/>
    </w:tbl>
    <w:p w:rsidR="00FE5D34" w:rsidRPr="004D03F5" w:rsidRDefault="00FE5D34" w:rsidP="00FE5D34">
      <w:pPr>
        <w:snapToGrid w:val="0"/>
        <w:rPr>
          <w:rFonts w:ascii="細明體" w:hAnsi="細明體"/>
        </w:rPr>
      </w:pPr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37" w:name="QQ210624000091_1_H"/>
      <w:bookmarkStart w:id="38" w:name="QQ210624000091"/>
      <w:r w:rsidRPr="004D03F5">
        <w:rPr>
          <w:rFonts w:hint="eastAsia"/>
        </w:rPr>
        <w:t>臺北市與新北市為目前實施「垃圾費隨袋徵收廢棄物清除處理費」的城市，除了促進資源回收、垃圾減量，並妥善處理廢棄物外，同時也能充裕廢棄物清除處理工作的財源。以臺北市為例，即依《地方制度法》規定，制定《臺北市一般廢棄物清除處理費徵收自治條例》，作為實施之依據。此一政策即地方自治團體依法辦理哪一種類型之事項？</w:t>
      </w:r>
      <w:r w:rsidRPr="004D03F5">
        <w:t xml:space="preserve">　</w:t>
      </w:r>
      <w:bookmarkEnd w:id="37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(A)</w:t>
      </w:r>
      <w:bookmarkStart w:id="39" w:name="QQ210624000091_1_1"/>
      <w:r w:rsidRPr="004D03F5">
        <w:rPr>
          <w:rFonts w:hint="eastAsia"/>
        </w:rPr>
        <w:t>地方自治事項</w:t>
      </w:r>
      <w:r w:rsidRPr="004D03F5">
        <w:t xml:space="preserve">　</w:t>
      </w:r>
      <w:bookmarkEnd w:id="39"/>
      <w:r w:rsidRPr="004D03F5">
        <w:t>(B)</w:t>
      </w:r>
      <w:bookmarkStart w:id="40" w:name="QQ210624000091_1_2"/>
      <w:r w:rsidRPr="004D03F5">
        <w:rPr>
          <w:rFonts w:hint="eastAsia"/>
        </w:rPr>
        <w:t>上級委辦事項</w:t>
      </w:r>
      <w:r w:rsidRPr="004D03F5">
        <w:t xml:space="preserve">　</w:t>
      </w:r>
      <w:bookmarkEnd w:id="40"/>
      <w:r w:rsidRPr="004D03F5">
        <w:t>(C)</w:t>
      </w:r>
      <w:bookmarkStart w:id="41" w:name="QQ210624000091_1_3"/>
      <w:r w:rsidRPr="004D03F5">
        <w:rPr>
          <w:rFonts w:hint="eastAsia"/>
        </w:rPr>
        <w:t>共同辦理事項</w:t>
      </w:r>
      <w:r w:rsidRPr="004D03F5">
        <w:t xml:space="preserve">　</w:t>
      </w:r>
      <w:bookmarkEnd w:id="41"/>
      <w:r w:rsidRPr="004D03F5">
        <w:t>(D)</w:t>
      </w:r>
      <w:bookmarkStart w:id="42" w:name="QQ210624000091_1_4"/>
      <w:r w:rsidRPr="004D03F5">
        <w:rPr>
          <w:rFonts w:hint="eastAsia"/>
        </w:rPr>
        <w:t>跨區自治事項</w:t>
      </w:r>
      <w:r w:rsidRPr="004D03F5">
        <w:t xml:space="preserve">　</w:t>
      </w:r>
      <w:bookmarkEnd w:id="38"/>
      <w:bookmarkEnd w:id="42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43" w:name="QQ210624000084_1_H"/>
      <w:bookmarkStart w:id="44" w:name="QQ210624000084"/>
      <w:r w:rsidRPr="004D03F5">
        <w:rPr>
          <w:rFonts w:hint="eastAsia"/>
        </w:rPr>
        <w:t>以下為關於我國總統與行政院院長相關憲法規定與大法官解釋資料，請根據以下訊息判斷，哪一敘述正確？</w:t>
      </w:r>
      <w:r w:rsidRPr="004D03F5">
        <w:br/>
      </w:r>
      <w:r w:rsidRPr="004D03F5">
        <w:rPr>
          <w:rFonts w:hint="eastAsia"/>
        </w:rPr>
        <w:t>資料一　《憲法》第</w:t>
      </w:r>
      <w:r w:rsidRPr="004D03F5">
        <w:rPr>
          <w:rFonts w:hint="eastAsia"/>
        </w:rPr>
        <w:t>53</w:t>
      </w:r>
      <w:r w:rsidRPr="004D03F5">
        <w:rPr>
          <w:rFonts w:hint="eastAsia"/>
        </w:rPr>
        <w:t>條：行政院為國家最高行政機關。</w:t>
      </w:r>
      <w:r w:rsidRPr="004D03F5">
        <w:br/>
      </w:r>
      <w:r w:rsidRPr="004D03F5">
        <w:rPr>
          <w:rFonts w:hint="eastAsia"/>
        </w:rPr>
        <w:t>資料二　《釋字第</w:t>
      </w:r>
      <w:r w:rsidRPr="004D03F5">
        <w:rPr>
          <w:rFonts w:hint="eastAsia"/>
        </w:rPr>
        <w:t>627</w:t>
      </w:r>
      <w:r w:rsidRPr="004D03F5">
        <w:rPr>
          <w:rFonts w:hint="eastAsia"/>
        </w:rPr>
        <w:t>號解釋》：總統依憲法及憲法增修條文所賦予之職權，例如：元首權、軍事統帥權、締結條約、宣戰及媾和權等，為憲法上之行政機關。總統於憲法及憲法增修條文所賦予之行政權範圍內，為最高行政首長，負有維護國家安全與國家利益之責任。</w:t>
      </w:r>
      <w:r w:rsidRPr="004D03F5">
        <w:br/>
      </w:r>
      <w:bookmarkEnd w:id="43"/>
      <w:r w:rsidRPr="004D03F5">
        <w:t>(A)</w:t>
      </w:r>
      <w:bookmarkStart w:id="45" w:name="QQ210624000084_1_1"/>
      <w:r w:rsidRPr="004D03F5">
        <w:rPr>
          <w:rFonts w:hint="eastAsia"/>
        </w:rPr>
        <w:t>行政院院長權力為憲法明文列舉，其餘則歸總統</w:t>
      </w:r>
      <w:r w:rsidRPr="004D03F5">
        <w:t xml:space="preserve">　</w:t>
      </w:r>
      <w:bookmarkEnd w:id="45"/>
      <w:r w:rsidRPr="004D03F5">
        <w:t>(B)</w:t>
      </w:r>
      <w:bookmarkStart w:id="46" w:name="QQ210624000084_1_2"/>
      <w:r w:rsidRPr="004D03F5">
        <w:rPr>
          <w:rFonts w:hint="eastAsia"/>
        </w:rPr>
        <w:t>最高行政首長由總統與行政院院長二者共同擔任</w:t>
      </w:r>
      <w:r w:rsidRPr="004D03F5">
        <w:t xml:space="preserve">　</w:t>
      </w:r>
      <w:bookmarkEnd w:id="46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47" w:name="QQ210624000084_1_3"/>
      <w:r w:rsidRPr="004D03F5">
        <w:rPr>
          <w:rFonts w:hint="eastAsia"/>
        </w:rPr>
        <w:t>總統是由人民選舉產生，具有相當的民主正當性</w:t>
      </w:r>
      <w:r w:rsidRPr="004D03F5">
        <w:t xml:space="preserve">　</w:t>
      </w:r>
      <w:bookmarkEnd w:id="47"/>
      <w:r w:rsidRPr="004D03F5">
        <w:t>(D)</w:t>
      </w:r>
      <w:bookmarkStart w:id="48" w:name="QQ210624000084_1_4"/>
      <w:r w:rsidRPr="004D03F5">
        <w:rPr>
          <w:rFonts w:hint="eastAsia"/>
        </w:rPr>
        <w:t>總統具有象徵以及代表國家的功能，屬虛位元首</w:t>
      </w:r>
      <w:r w:rsidRPr="004D03F5">
        <w:t xml:space="preserve">　</w:t>
      </w:r>
      <w:bookmarkEnd w:id="44"/>
      <w:bookmarkEnd w:id="48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49" w:name="QQ210624000094_1_H"/>
      <w:bookmarkStart w:id="50" w:name="QQ210624000094"/>
      <w:r w:rsidRPr="004D03F5">
        <w:rPr>
          <w:rFonts w:hint="eastAsia"/>
        </w:rPr>
        <w:t>苗栗縣政府歷經</w:t>
      </w:r>
      <w:r w:rsidRPr="004D03F5">
        <w:rPr>
          <w:rFonts w:hint="eastAsia"/>
        </w:rPr>
        <w:t>2</w:t>
      </w:r>
      <w:r w:rsidRPr="004D03F5">
        <w:rPr>
          <w:rFonts w:hint="eastAsia"/>
        </w:rPr>
        <w:t>次提案遭退回後，終於在</w:t>
      </w:r>
      <w:r w:rsidRPr="004D03F5">
        <w:rPr>
          <w:rFonts w:hint="eastAsia"/>
        </w:rPr>
        <w:t>2019</w:t>
      </w:r>
      <w:r w:rsidRPr="004D03F5">
        <w:rPr>
          <w:rFonts w:hint="eastAsia"/>
        </w:rPr>
        <w:t>年</w:t>
      </w:r>
      <w:r w:rsidRPr="004D03F5">
        <w:rPr>
          <w:rFonts w:hint="eastAsia"/>
        </w:rPr>
        <w:t>12</w:t>
      </w:r>
      <w:r w:rsidRPr="004D03F5">
        <w:rPr>
          <w:rFonts w:hint="eastAsia"/>
        </w:rPr>
        <w:t>月</w:t>
      </w:r>
      <w:r w:rsidRPr="004D03F5">
        <w:rPr>
          <w:rFonts w:hint="eastAsia"/>
        </w:rPr>
        <w:t>10</w:t>
      </w:r>
      <w:r w:rsidRPr="004D03F5">
        <w:rPr>
          <w:rFonts w:hint="eastAsia"/>
        </w:rPr>
        <w:t>日</w:t>
      </w:r>
      <w:r w:rsidRPr="004D03F5">
        <w:rPr>
          <w:rFonts w:hint="eastAsia"/>
          <w:u w:val="single"/>
        </w:rPr>
        <w:t>（甲）縣議會三讀通過《石虎保育自治條例》</w:t>
      </w:r>
      <w:r w:rsidRPr="004D03F5">
        <w:rPr>
          <w:rFonts w:hint="eastAsia"/>
        </w:rPr>
        <w:t>，成為全國第一個通過保育單一物種自治條例的縣市，再次引起社會大眾對石虎保育的關注。目前石虎在臺灣被發現的區域，僅存於中部地區中、苗、投、彰四縣市，</w:t>
      </w:r>
      <w:r w:rsidRPr="004D03F5">
        <w:rPr>
          <w:rFonts w:hint="eastAsia"/>
          <w:u w:val="single"/>
        </w:rPr>
        <w:t>（乙）過去臺中市與苗栗縣政府也曾簽訂「合作備忘錄」</w:t>
      </w:r>
      <w:r w:rsidRPr="004D03F5">
        <w:rPr>
          <w:rFonts w:hint="eastAsia"/>
        </w:rPr>
        <w:t>，宣示雙方將透過積極的合作與保育措施，守護石虎棲地。學者也建議，保育石虎不只是臺中人或苗栗人的責任，中央政府應將地方保育瀕危物種的成效，納入年度統籌分配款加權項目，提高地方保育誘因。以下有關題文的分析，何者敘述正確？</w:t>
      </w:r>
      <w:r w:rsidRPr="004D03F5">
        <w:t xml:space="preserve">　</w:t>
      </w:r>
      <w:bookmarkEnd w:id="49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51" w:name="QQ210624000094_1_1"/>
      <w:r w:rsidRPr="004D03F5">
        <w:rPr>
          <w:rFonts w:hint="eastAsia"/>
        </w:rPr>
        <w:t>從學者的建議可知，我國政府就「權力劃分」而言屬中央集權</w:t>
      </w:r>
      <w:r w:rsidRPr="004D03F5">
        <w:t xml:space="preserve">　</w:t>
      </w:r>
      <w:bookmarkEnd w:id="51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(B)</w:t>
      </w:r>
      <w:bookmarkStart w:id="52" w:name="QQ210624000094_1_2"/>
      <w:r w:rsidRPr="004D03F5">
        <w:rPr>
          <w:rFonts w:hint="eastAsia"/>
        </w:rPr>
        <w:t>就石虎保育的現況而言，我國政府在實際運作上傾向地方分權</w:t>
      </w:r>
      <w:r w:rsidRPr="004D03F5">
        <w:t xml:space="preserve">　</w:t>
      </w:r>
      <w:bookmarkEnd w:id="52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(C)</w:t>
      </w:r>
      <w:bookmarkStart w:id="53" w:name="QQ210624000094_1_3"/>
      <w:r w:rsidRPr="004D03F5">
        <w:rPr>
          <w:rFonts w:hint="eastAsia"/>
        </w:rPr>
        <w:t>（甲）為「事權在執行上有相互分工支援而與中央共同辦理事項」</w:t>
      </w:r>
      <w:r w:rsidRPr="004D03F5">
        <w:t xml:space="preserve">　</w:t>
      </w:r>
      <w:bookmarkEnd w:id="53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(D)</w:t>
      </w:r>
      <w:bookmarkStart w:id="54" w:name="QQ210624000094_1_4"/>
      <w:r w:rsidRPr="004D03F5">
        <w:rPr>
          <w:rFonts w:hint="eastAsia"/>
        </w:rPr>
        <w:t>（乙）屬「相關地方自治團體之間自行協商辦理的跨區自治事項」</w:t>
      </w:r>
      <w:r w:rsidRPr="004D03F5">
        <w:t xml:space="preserve">　</w:t>
      </w:r>
      <w:bookmarkEnd w:id="50"/>
      <w:bookmarkEnd w:id="54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55" w:name="QQ210624000085_1_H"/>
      <w:bookmarkStart w:id="56" w:name="QQ210624000085"/>
      <w:r w:rsidRPr="004D03F5">
        <w:rPr>
          <w:rFonts w:hint="eastAsia"/>
        </w:rPr>
        <w:t>「我國自</w:t>
      </w:r>
      <w:r w:rsidRPr="004D03F5">
        <w:rPr>
          <w:rFonts w:hint="eastAsia"/>
        </w:rPr>
        <w:t>2000</w:t>
      </w:r>
      <w:r w:rsidRPr="004D03F5">
        <w:rPr>
          <w:rFonts w:hint="eastAsia"/>
        </w:rPr>
        <w:t>年來，</w:t>
      </w:r>
      <w:r w:rsidRPr="004D03F5">
        <w:rPr>
          <w:rFonts w:hint="eastAsia"/>
        </w:rPr>
        <w:t>5</w:t>
      </w:r>
      <w:r w:rsidRPr="004D03F5">
        <w:rPr>
          <w:rFonts w:hint="eastAsia"/>
        </w:rPr>
        <w:t>任總統任期中總共產生了</w:t>
      </w:r>
      <w:r w:rsidRPr="004D03F5">
        <w:rPr>
          <w:rFonts w:hint="eastAsia"/>
        </w:rPr>
        <w:t>15</w:t>
      </w:r>
      <w:r w:rsidRPr="004D03F5">
        <w:rPr>
          <w:rFonts w:hint="eastAsia"/>
        </w:rPr>
        <w:t>位行政院院長，過於頻繁的更替成了最被詬病的現象。總統由人民選出，理當對人民負責。但每當人民對總統施政不滿時，往往都是行政院院長請辭負起政治責任，而總統只能在下屆大選時展現民意，使其下臺。這樣的憲政運作，造成行政院院長有責無權，總統有權無責。」上文關於我國政府的運作，下列敘述何者正確？</w:t>
      </w:r>
      <w:r w:rsidRPr="004D03F5">
        <w:t xml:space="preserve">　</w:t>
      </w:r>
      <w:bookmarkEnd w:id="55"/>
      <w:r w:rsidRPr="004D03F5">
        <w:t>(A)</w:t>
      </w:r>
      <w:bookmarkStart w:id="57" w:name="QQ210624000085_1_1"/>
      <w:r w:rsidRPr="004D03F5">
        <w:rPr>
          <w:rFonts w:hint="eastAsia"/>
        </w:rPr>
        <w:t>行政院院長的去留取決於總統的意志：與「內閣制」相似</w:t>
      </w:r>
      <w:r w:rsidRPr="004D03F5">
        <w:t xml:space="preserve">　</w:t>
      </w:r>
      <w:bookmarkEnd w:id="57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(B)</w:t>
      </w:r>
      <w:bookmarkStart w:id="58" w:name="QQ210624000085_1_2"/>
      <w:r w:rsidRPr="004D03F5">
        <w:rPr>
          <w:rFonts w:hint="eastAsia"/>
        </w:rPr>
        <w:t>行政院院長有責無權，總統有權無責：與「內閣制」相似</w:t>
      </w:r>
      <w:r w:rsidRPr="004D03F5">
        <w:t xml:space="preserve">　</w:t>
      </w:r>
      <w:bookmarkEnd w:id="58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(C)</w:t>
      </w:r>
      <w:bookmarkStart w:id="59" w:name="QQ210624000085_1_3"/>
      <w:r w:rsidRPr="004D03F5">
        <w:rPr>
          <w:rFonts w:hint="eastAsia"/>
        </w:rPr>
        <w:t>總統由人民選出，因此必須向人民負責：與「總統制」相似</w:t>
      </w:r>
      <w:r w:rsidRPr="004D03F5">
        <w:t xml:space="preserve">　</w:t>
      </w:r>
      <w:bookmarkEnd w:id="59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(D)</w:t>
      </w:r>
      <w:bookmarkStart w:id="60" w:name="QQ210624000085_1_4"/>
      <w:r w:rsidRPr="004D03F5">
        <w:rPr>
          <w:rFonts w:hint="eastAsia"/>
        </w:rPr>
        <w:t>總統任命行政院院長，無須立法院同意：與「總統制」相似</w:t>
      </w:r>
      <w:r w:rsidRPr="004D03F5">
        <w:t xml:space="preserve">　</w:t>
      </w:r>
      <w:bookmarkEnd w:id="56"/>
      <w:bookmarkEnd w:id="60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61" w:name="QQ210624000081_1_H"/>
      <w:bookmarkStart w:id="62" w:name="QQ210624000081"/>
      <w:r w:rsidRPr="004D03F5">
        <w:rPr>
          <w:rFonts w:hint="eastAsia"/>
        </w:rPr>
        <w:t>實施內閣制的德國在</w:t>
      </w:r>
      <w:r w:rsidRPr="004D03F5">
        <w:rPr>
          <w:rFonts w:hint="eastAsia"/>
        </w:rPr>
        <w:t>2017</w:t>
      </w:r>
      <w:r w:rsidRPr="004D03F5">
        <w:rPr>
          <w:rFonts w:hint="eastAsia"/>
        </w:rPr>
        <w:t>年</w:t>
      </w:r>
      <w:r w:rsidRPr="004D03F5">
        <w:rPr>
          <w:rFonts w:hint="eastAsia"/>
        </w:rPr>
        <w:t>9</w:t>
      </w:r>
      <w:r w:rsidRPr="004D03F5">
        <w:rPr>
          <w:rFonts w:hint="eastAsia"/>
        </w:rPr>
        <w:t>月</w:t>
      </w:r>
      <w:r w:rsidRPr="004D03F5">
        <w:rPr>
          <w:rFonts w:hint="eastAsia"/>
        </w:rPr>
        <w:t>24</w:t>
      </w:r>
      <w:r w:rsidRPr="004D03F5">
        <w:rPr>
          <w:rFonts w:hint="eastAsia"/>
        </w:rPr>
        <w:t>日舉行聯邦議院改選，現任總理梅克爾（</w:t>
      </w:r>
      <w:r w:rsidRPr="004D03F5">
        <w:rPr>
          <w:rFonts w:hint="eastAsia"/>
        </w:rPr>
        <w:t>Angela Merkel</w:t>
      </w:r>
      <w:r w:rsidRPr="004D03F5">
        <w:rPr>
          <w:rFonts w:hint="eastAsia"/>
        </w:rPr>
        <w:t>）所屬的基督教民主聯盟（</w:t>
      </w:r>
      <w:r w:rsidRPr="004D03F5">
        <w:rPr>
          <w:rFonts w:hint="eastAsia"/>
        </w:rPr>
        <w:t>CDU</w:t>
      </w:r>
      <w:r w:rsidRPr="004D03F5">
        <w:rPr>
          <w:rFonts w:hint="eastAsia"/>
        </w:rPr>
        <w:t>／</w:t>
      </w:r>
      <w:r w:rsidRPr="004D03F5">
        <w:rPr>
          <w:rFonts w:hint="eastAsia"/>
        </w:rPr>
        <w:t>CSU</w:t>
      </w:r>
      <w:r w:rsidRPr="004D03F5">
        <w:rPr>
          <w:rFonts w:hint="eastAsia"/>
        </w:rPr>
        <w:t>）雖然保住了國會最大黨的位子，但</w:t>
      </w:r>
      <w:r w:rsidRPr="004D03F5">
        <w:rPr>
          <w:rFonts w:hint="eastAsia"/>
        </w:rPr>
        <w:t>32.9</w:t>
      </w:r>
      <w:r w:rsidRPr="004D03F5">
        <w:rPr>
          <w:rFonts w:hint="eastAsia"/>
        </w:rPr>
        <w:t>％的得票率僅能獲得</w:t>
      </w:r>
      <w:r w:rsidRPr="004D03F5">
        <w:rPr>
          <w:rFonts w:hint="eastAsia"/>
        </w:rPr>
        <w:t>709</w:t>
      </w:r>
      <w:r w:rsidRPr="004D03F5">
        <w:rPr>
          <w:rFonts w:hint="eastAsia"/>
        </w:rPr>
        <w:t>席國會席次中的</w:t>
      </w:r>
      <w:r w:rsidRPr="004D03F5">
        <w:rPr>
          <w:rFonts w:hint="eastAsia"/>
        </w:rPr>
        <w:t>246</w:t>
      </w:r>
      <w:r w:rsidRPr="004D03F5">
        <w:rPr>
          <w:rFonts w:hint="eastAsia"/>
        </w:rPr>
        <w:t>席。所幸最後成功與德國社會民主黨（</w:t>
      </w:r>
      <w:r w:rsidRPr="004D03F5">
        <w:rPr>
          <w:rFonts w:hint="eastAsia"/>
        </w:rPr>
        <w:t>SPD</w:t>
      </w:r>
      <w:r w:rsidRPr="004D03F5">
        <w:rPr>
          <w:rFonts w:hint="eastAsia"/>
        </w:rPr>
        <w:t>）達成合作的協議，長達</w:t>
      </w:r>
      <w:r w:rsidRPr="004D03F5">
        <w:rPr>
          <w:rFonts w:hint="eastAsia"/>
        </w:rPr>
        <w:t>4</w:t>
      </w:r>
      <w:r w:rsidRPr="004D03F5">
        <w:rPr>
          <w:rFonts w:hint="eastAsia"/>
        </w:rPr>
        <w:t>個月新政府難產的危機正式解除，梅克爾也在總統史坦麥爾（</w:t>
      </w:r>
      <w:r w:rsidRPr="004D03F5">
        <w:rPr>
          <w:rFonts w:hint="eastAsia"/>
        </w:rPr>
        <w:t>Frank-Walter Steinmeier</w:t>
      </w:r>
      <w:r w:rsidRPr="004D03F5">
        <w:rPr>
          <w:rFonts w:hint="eastAsia"/>
        </w:rPr>
        <w:t>）正式任命後，迎來她的第</w:t>
      </w:r>
      <w:r w:rsidRPr="004D03F5">
        <w:rPr>
          <w:rFonts w:hint="eastAsia"/>
        </w:rPr>
        <w:t>4</w:t>
      </w:r>
      <w:r w:rsidRPr="004D03F5">
        <w:rPr>
          <w:rFonts w:hint="eastAsia"/>
        </w:rPr>
        <w:t>任總理任期。根據德國新政府的運作，下列敘述何者正確？</w:t>
      </w:r>
      <w:r w:rsidRPr="004D03F5">
        <w:t xml:space="preserve">　</w:t>
      </w:r>
      <w:bookmarkEnd w:id="61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63" w:name="QQ210624000081_1_1"/>
      <w:r w:rsidRPr="004D03F5">
        <w:rPr>
          <w:rFonts w:hint="eastAsia"/>
        </w:rPr>
        <w:t>梅克爾因與總統同黨並獲得任命而能連任總理</w:t>
      </w:r>
      <w:r w:rsidRPr="004D03F5">
        <w:t xml:space="preserve">　</w:t>
      </w:r>
      <w:bookmarkEnd w:id="63"/>
      <w:r w:rsidRPr="004D03F5">
        <w:t>(B)</w:t>
      </w:r>
      <w:bookmarkStart w:id="64" w:name="QQ210624000081_1_2"/>
      <w:r w:rsidRPr="004D03F5">
        <w:rPr>
          <w:rFonts w:hint="eastAsia"/>
        </w:rPr>
        <w:t>新政府閣員多由國會議員擔任而不向國會負責</w:t>
      </w:r>
      <w:r w:rsidRPr="004D03F5">
        <w:t xml:space="preserve">　</w:t>
      </w:r>
      <w:bookmarkEnd w:id="64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(C)</w:t>
      </w:r>
      <w:bookmarkStart w:id="65" w:name="QQ210624000081_1_3"/>
      <w:r w:rsidRPr="004D03F5">
        <w:rPr>
          <w:rFonts w:hint="eastAsia"/>
        </w:rPr>
        <w:t>與社會民主黨的協議即指聯合內閣的方式組閣</w:t>
      </w:r>
      <w:r w:rsidRPr="004D03F5">
        <w:t xml:space="preserve">　</w:t>
      </w:r>
      <w:bookmarkEnd w:id="65"/>
      <w:r w:rsidRPr="004D03F5">
        <w:t>(D)</w:t>
      </w:r>
      <w:bookmarkStart w:id="66" w:name="QQ210624000081_1_4"/>
      <w:r w:rsidRPr="004D03F5">
        <w:rPr>
          <w:rFonts w:hint="eastAsia"/>
        </w:rPr>
        <w:t>總統史坦麥爾是實際掌握權力的最高行政首長</w:t>
      </w:r>
      <w:r w:rsidRPr="004D03F5">
        <w:t xml:space="preserve">　</w:t>
      </w:r>
      <w:bookmarkEnd w:id="62"/>
      <w:bookmarkEnd w:id="66"/>
    </w:p>
    <w:p w:rsidR="004D03F5" w:rsidRPr="004D03F5" w:rsidRDefault="004D03F5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 w:hint="eastAsia"/>
        </w:rPr>
      </w:pPr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67" w:name="QQ210624000078_1_H"/>
      <w:bookmarkStart w:id="68" w:name="QQ210624000078"/>
      <w:r w:rsidRPr="004D03F5">
        <w:rPr>
          <w:rFonts w:hint="eastAsia"/>
        </w:rPr>
        <w:t>2020</w:t>
      </w:r>
      <w:r w:rsidRPr="004D03F5">
        <w:rPr>
          <w:rFonts w:hint="eastAsia"/>
        </w:rPr>
        <w:t>年，由於英國新冠肺炎疫情日趨嚴重，為了安撫英國民心，英國女王伊莉莎白二世（</w:t>
      </w:r>
      <w:r w:rsidRPr="004D03F5">
        <w:rPr>
          <w:rFonts w:hint="eastAsia"/>
        </w:rPr>
        <w:t>Queen Elizabeth II</w:t>
      </w:r>
      <w:r w:rsidRPr="004D03F5">
        <w:rPr>
          <w:rFonts w:hint="eastAsia"/>
        </w:rPr>
        <w:t>）於</w:t>
      </w:r>
      <w:r w:rsidRPr="004D03F5">
        <w:rPr>
          <w:rFonts w:hint="eastAsia"/>
        </w:rPr>
        <w:t>4</w:t>
      </w:r>
      <w:r w:rsidRPr="004D03F5">
        <w:rPr>
          <w:rFonts w:hint="eastAsia"/>
        </w:rPr>
        <w:t>月</w:t>
      </w:r>
      <w:r w:rsidRPr="004D03F5">
        <w:rPr>
          <w:rFonts w:hint="eastAsia"/>
        </w:rPr>
        <w:t>5</w:t>
      </w:r>
      <w:r w:rsidRPr="004D03F5">
        <w:rPr>
          <w:rFonts w:hint="eastAsia"/>
        </w:rPr>
        <w:t>日發表全國演說，這也是女王在位</w:t>
      </w:r>
      <w:r w:rsidRPr="004D03F5">
        <w:rPr>
          <w:rFonts w:hint="eastAsia"/>
        </w:rPr>
        <w:t>68</w:t>
      </w:r>
      <w:r w:rsidRPr="004D03F5">
        <w:rPr>
          <w:rFonts w:hint="eastAsia"/>
        </w:rPr>
        <w:t>年期間第</w:t>
      </w:r>
      <w:r w:rsidRPr="004D03F5">
        <w:rPr>
          <w:rFonts w:hint="eastAsia"/>
        </w:rPr>
        <w:t>4</w:t>
      </w:r>
      <w:r w:rsidRPr="004D03F5">
        <w:rPr>
          <w:rFonts w:hint="eastAsia"/>
        </w:rPr>
        <w:t>度發表特別演說。演說中除了對英國醫護人員表示感謝外，也表示希望英國人民能堅強面對疫情，必能度過難關。唯女王發表演說的舉動主要是精神上鼓舞國家士氣，並無實質作用，主要的原因為何？</w:t>
      </w:r>
      <w:r w:rsidRPr="004D03F5">
        <w:t xml:space="preserve">　</w:t>
      </w:r>
      <w:bookmarkEnd w:id="67"/>
      <w:r w:rsidRPr="004D03F5">
        <w:t>(A)</w:t>
      </w:r>
      <w:bookmarkStart w:id="69" w:name="QQ210624000078_1_1"/>
      <w:r w:rsidRPr="004D03F5">
        <w:rPr>
          <w:rFonts w:hint="eastAsia"/>
        </w:rPr>
        <w:t>女王無實權，僅象徵或儀式性功能</w:t>
      </w:r>
      <w:r w:rsidRPr="004D03F5">
        <w:t xml:space="preserve">　</w:t>
      </w:r>
      <w:bookmarkEnd w:id="69"/>
      <w:r w:rsidRPr="004D03F5">
        <w:t>(B)</w:t>
      </w:r>
      <w:bookmarkStart w:id="70" w:name="QQ210624000078_1_2"/>
      <w:r w:rsidRPr="004D03F5">
        <w:rPr>
          <w:rFonts w:hint="eastAsia"/>
        </w:rPr>
        <w:t>女王由世襲產生，屬於傳統型權威</w:t>
      </w:r>
      <w:r w:rsidRPr="004D03F5">
        <w:t xml:space="preserve">　</w:t>
      </w:r>
      <w:bookmarkEnd w:id="70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71" w:name="QQ210624000078_1_3"/>
      <w:r w:rsidRPr="004D03F5">
        <w:rPr>
          <w:rFonts w:hint="eastAsia"/>
        </w:rPr>
        <w:t>女王發布法令無須內閣副署即有效</w:t>
      </w:r>
      <w:r w:rsidRPr="004D03F5">
        <w:t xml:space="preserve">　</w:t>
      </w:r>
      <w:bookmarkEnd w:id="71"/>
      <w:r w:rsidRPr="004D03F5">
        <w:t>(D)</w:t>
      </w:r>
      <w:bookmarkStart w:id="72" w:name="QQ210624000078_1_4"/>
      <w:r w:rsidRPr="004D03F5">
        <w:rPr>
          <w:rFonts w:hint="eastAsia"/>
        </w:rPr>
        <w:t>內閣制之下，行政、立法權力分立</w:t>
      </w:r>
      <w:r w:rsidRPr="004D03F5">
        <w:t xml:space="preserve">　</w:t>
      </w:r>
      <w:bookmarkEnd w:id="68"/>
      <w:bookmarkEnd w:id="72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73" w:name="QQ210624000093_1_H"/>
      <w:bookmarkStart w:id="74" w:name="QQ210624000093"/>
      <w:r w:rsidRPr="004D03F5">
        <w:rPr>
          <w:rFonts w:hint="eastAsia"/>
        </w:rPr>
        <w:t>近年來因交通建設、產業進駐以及世大運選手村的興建，林口區已成為新北市人口成長最迅速的行政區，為因應迅速成長的人口，並紓解額滿學校壓力，新北市政府同意籌設新小學，並於</w:t>
      </w:r>
      <w:r w:rsidRPr="004D03F5">
        <w:rPr>
          <w:rFonts w:hint="eastAsia"/>
        </w:rPr>
        <w:t>2018</w:t>
      </w:r>
      <w:r w:rsidRPr="004D03F5">
        <w:rPr>
          <w:rFonts w:hint="eastAsia"/>
        </w:rPr>
        <w:t>年</w:t>
      </w:r>
      <w:r w:rsidRPr="004D03F5">
        <w:rPr>
          <w:rFonts w:hint="eastAsia"/>
        </w:rPr>
        <w:t>9</w:t>
      </w:r>
      <w:r w:rsidRPr="004D03F5">
        <w:rPr>
          <w:rFonts w:hint="eastAsia"/>
        </w:rPr>
        <w:t>月開始招生，以滿足在地就學需求。下列針對此一措施的敘述，何者恰當？</w:t>
      </w:r>
      <w:r w:rsidRPr="004D03F5">
        <w:t xml:space="preserve">　</w:t>
      </w:r>
      <w:bookmarkEnd w:id="73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75" w:name="QQ210624000093_1_1"/>
      <w:r w:rsidRPr="004D03F5">
        <w:rPr>
          <w:rFonts w:hint="eastAsia"/>
        </w:rPr>
        <w:t>義務教育具全國一致性，應由中央政府決策</w:t>
      </w:r>
      <w:r w:rsidRPr="004D03F5">
        <w:t xml:space="preserve">　</w:t>
      </w:r>
      <w:bookmarkEnd w:id="75"/>
      <w:r w:rsidRPr="004D03F5">
        <w:t>(B)</w:t>
      </w:r>
      <w:bookmarkStart w:id="76" w:name="QQ210624000093_1_2"/>
      <w:r w:rsidRPr="004D03F5">
        <w:rPr>
          <w:rFonts w:hint="eastAsia"/>
        </w:rPr>
        <w:t>設校有因地制宜的需要，屬於地方政府權限</w:t>
      </w:r>
      <w:r w:rsidRPr="004D03F5">
        <w:t xml:space="preserve">　</w:t>
      </w:r>
      <w:bookmarkEnd w:id="76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77" w:name="QQ210624000093_1_3"/>
      <w:r w:rsidRPr="004D03F5">
        <w:rPr>
          <w:rFonts w:hint="eastAsia"/>
        </w:rPr>
        <w:t>性質上屬難劃分中央或地方的共同辦理事項</w:t>
      </w:r>
      <w:r w:rsidRPr="004D03F5">
        <w:t xml:space="preserve">　</w:t>
      </w:r>
      <w:bookmarkEnd w:id="77"/>
      <w:r w:rsidRPr="004D03F5">
        <w:t>(D)</w:t>
      </w:r>
      <w:bookmarkStart w:id="78" w:name="QQ210624000093_1_4"/>
      <w:r w:rsidRPr="004D03F5">
        <w:rPr>
          <w:rFonts w:hint="eastAsia"/>
        </w:rPr>
        <w:t>與中央委託地方辦理總統選舉事務性質相同</w:t>
      </w:r>
      <w:r w:rsidRPr="004D03F5">
        <w:t xml:space="preserve">　</w:t>
      </w:r>
      <w:bookmarkEnd w:id="74"/>
      <w:bookmarkEnd w:id="78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79" w:name="QQ210624000080_1_H"/>
      <w:bookmarkStart w:id="80" w:name="QQ210624000080"/>
      <w:r w:rsidRPr="004D03F5">
        <w:rPr>
          <w:rFonts w:hint="eastAsia"/>
        </w:rPr>
        <w:lastRenderedPageBreak/>
        <w:t>英國有句著名的政治諺語：「英國國會除了不能使男變女及女變男之外，無所不能。」揭示英國內閣制中，國會至上的原則。這樣的地位，主要是來自於下列哪一原因？</w:t>
      </w:r>
      <w:r w:rsidRPr="004D03F5">
        <w:t xml:space="preserve">　</w:t>
      </w:r>
      <w:bookmarkEnd w:id="79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81" w:name="QQ210624000080_1_1"/>
      <w:r w:rsidRPr="004D03F5">
        <w:rPr>
          <w:rFonts w:hint="eastAsia"/>
        </w:rPr>
        <w:t>元首無實權，僅象徵國家且僅有象徵或儀式性功能</w:t>
      </w:r>
      <w:r w:rsidRPr="004D03F5">
        <w:t xml:space="preserve">　</w:t>
      </w:r>
      <w:bookmarkEnd w:id="81"/>
      <w:r w:rsidRPr="004D03F5">
        <w:t>(B)</w:t>
      </w:r>
      <w:bookmarkStart w:id="82" w:name="QQ210624000080_1_2"/>
      <w:r w:rsidRPr="004D03F5">
        <w:rPr>
          <w:rFonts w:hint="eastAsia"/>
        </w:rPr>
        <w:t>國會議員是由人民直接選舉所產生，直接代表民意</w:t>
      </w:r>
      <w:r w:rsidRPr="004D03F5">
        <w:t xml:space="preserve">　</w:t>
      </w:r>
      <w:bookmarkEnd w:id="82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83" w:name="QQ210624000080_1_3"/>
      <w:r w:rsidRPr="004D03F5">
        <w:rPr>
          <w:rFonts w:hint="eastAsia"/>
        </w:rPr>
        <w:t>內閣來自國會多數黨信任，行政權須對立法權負責</w:t>
      </w:r>
      <w:r w:rsidRPr="004D03F5">
        <w:t xml:space="preserve">　</w:t>
      </w:r>
      <w:bookmarkEnd w:id="83"/>
      <w:r w:rsidRPr="004D03F5">
        <w:t>(D)</w:t>
      </w:r>
      <w:bookmarkStart w:id="84" w:name="QQ210624000080_1_4"/>
      <w:r w:rsidRPr="004D03F5">
        <w:rPr>
          <w:rFonts w:hint="eastAsia"/>
        </w:rPr>
        <w:t>國會得發動對內閣的不信任案，對行政權產生制衡</w:t>
      </w:r>
      <w:r w:rsidRPr="004D03F5">
        <w:t xml:space="preserve">　</w:t>
      </w:r>
      <w:bookmarkEnd w:id="80"/>
      <w:bookmarkEnd w:id="84"/>
    </w:p>
    <w:p w:rsidR="00CD603C" w:rsidRPr="004D03F5" w:rsidRDefault="00FE5D34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85" w:name="QQ210624000092_1_H"/>
      <w:bookmarkStart w:id="86" w:name="QQ210624000092"/>
      <w:r w:rsidRPr="004D03F5">
        <w:rPr>
          <w:rFonts w:hint="eastAsia"/>
        </w:rPr>
        <w:t>每當颱風來襲時，民眾最關注的即是否放「災防假」（俗稱：颱風假）。根據行政院人事行政總處《天然災害停止上班及上課作業辦法》規定，地方政府為決定發布、通報停止上班及上課之權責機關。因此，地方政府得參考停班停課之基準，以及各地實際情形做決定。從上述制度可知我國中央與地方政府權限的劃分，具有下列哪一特徵？</w:t>
      </w:r>
      <w:r w:rsidRPr="004D03F5">
        <w:t xml:space="preserve">　</w:t>
      </w:r>
      <w:bookmarkEnd w:id="85"/>
    </w:p>
    <w:p w:rsidR="00CD603C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4D03F5">
        <w:t>(A)</w:t>
      </w:r>
      <w:bookmarkStart w:id="87" w:name="QQ210624000092_1_1"/>
      <w:r w:rsidRPr="004D03F5">
        <w:rPr>
          <w:rFonts w:hint="eastAsia"/>
        </w:rPr>
        <w:t>實際運作上偏向於地方分權</w:t>
      </w:r>
      <w:r w:rsidRPr="004D03F5">
        <w:t xml:space="preserve">　</w:t>
      </w:r>
      <w:bookmarkEnd w:id="87"/>
      <w:r w:rsidRPr="004D03F5">
        <w:t>(B)</w:t>
      </w:r>
      <w:bookmarkStart w:id="88" w:name="QQ210624000092_1_2"/>
      <w:r w:rsidRPr="004D03F5">
        <w:rPr>
          <w:rFonts w:hint="eastAsia"/>
        </w:rPr>
        <w:t>地方政府享普遍的概括權力</w:t>
      </w:r>
      <w:r w:rsidRPr="004D03F5">
        <w:t xml:space="preserve">　</w:t>
      </w:r>
      <w:bookmarkEnd w:id="88"/>
    </w:p>
    <w:p w:rsidR="00FE5D34" w:rsidRPr="004D03F5" w:rsidRDefault="00FE5D34" w:rsidP="00CD603C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4D03F5">
        <w:t>(C)</w:t>
      </w:r>
      <w:bookmarkStart w:id="89" w:name="QQ210624000092_1_3"/>
      <w:r w:rsidRPr="004D03F5">
        <w:rPr>
          <w:rFonts w:hint="eastAsia"/>
        </w:rPr>
        <w:t>各地不同步而無法全國統一</w:t>
      </w:r>
      <w:r w:rsidRPr="004D03F5">
        <w:t xml:space="preserve">　</w:t>
      </w:r>
      <w:bookmarkEnd w:id="89"/>
      <w:r w:rsidRPr="004D03F5">
        <w:t>(D)</w:t>
      </w:r>
      <w:bookmarkStart w:id="90" w:name="QQ210624000092_1_4"/>
      <w:r w:rsidRPr="004D03F5">
        <w:rPr>
          <w:rFonts w:hint="eastAsia"/>
        </w:rPr>
        <w:t>具切合需要、有彈性的優點</w:t>
      </w:r>
      <w:r w:rsidRPr="004D03F5">
        <w:t xml:space="preserve">　</w:t>
      </w:r>
      <w:bookmarkEnd w:id="86"/>
      <w:bookmarkEnd w:id="90"/>
    </w:p>
    <w:p w:rsidR="00FE5D34" w:rsidRPr="004D03F5" w:rsidRDefault="00CD603C" w:rsidP="00FE5D34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textAlignment w:val="center"/>
        <w:rPr>
          <w:rFonts w:ascii="細明體" w:hAnsi="細明體"/>
        </w:rPr>
      </w:pPr>
      <w:bookmarkStart w:id="91" w:name="QQ210624000079_1_H"/>
      <w:bookmarkStart w:id="92" w:name="QQ210624000079"/>
      <w:r w:rsidRPr="004D03F5">
        <w:rPr>
          <w:noProof/>
        </w:rPr>
        <w:drawing>
          <wp:anchor distT="0" distB="0" distL="114300" distR="114300" simplePos="0" relativeHeight="251657216" behindDoc="0" locked="0" layoutInCell="1" allowOverlap="1" wp14:anchorId="165B2AE2" wp14:editId="4288D05B">
            <wp:simplePos x="0" y="0"/>
            <wp:positionH relativeFrom="column">
              <wp:posOffset>4826000</wp:posOffset>
            </wp:positionH>
            <wp:positionV relativeFrom="paragraph">
              <wp:posOffset>175804</wp:posOffset>
            </wp:positionV>
            <wp:extent cx="3141980" cy="1737360"/>
            <wp:effectExtent l="0" t="0" r="127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題目5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D34" w:rsidRPr="004D03F5">
        <w:rPr>
          <w:rFonts w:hint="eastAsia"/>
          <w:szCs w:val="22"/>
        </w:rPr>
        <w:t>2016</w:t>
      </w:r>
      <w:r w:rsidR="00FE5D34" w:rsidRPr="004D03F5">
        <w:rPr>
          <w:rFonts w:hint="eastAsia"/>
          <w:szCs w:val="22"/>
        </w:rPr>
        <w:t>年</w:t>
      </w:r>
      <w:r w:rsidR="00FE5D34" w:rsidRPr="004D03F5">
        <w:rPr>
          <w:rFonts w:hint="eastAsia"/>
          <w:szCs w:val="22"/>
        </w:rPr>
        <w:t>11</w:t>
      </w:r>
      <w:r w:rsidR="00FE5D34" w:rsidRPr="004D03F5">
        <w:rPr>
          <w:rFonts w:hint="eastAsia"/>
          <w:szCs w:val="22"/>
        </w:rPr>
        <w:t>月</w:t>
      </w:r>
      <w:r w:rsidR="00FE5D34" w:rsidRPr="004D03F5">
        <w:rPr>
          <w:rFonts w:hint="eastAsia"/>
          <w:szCs w:val="22"/>
        </w:rPr>
        <w:t>8</w:t>
      </w:r>
      <w:r w:rsidR="00FE5D34" w:rsidRPr="004D03F5">
        <w:rPr>
          <w:rFonts w:hint="eastAsia"/>
          <w:szCs w:val="22"/>
        </w:rPr>
        <w:t>日美國舉行第</w:t>
      </w:r>
      <w:r w:rsidR="00FE5D34" w:rsidRPr="004D03F5">
        <w:rPr>
          <w:rFonts w:hint="eastAsia"/>
          <w:szCs w:val="22"/>
        </w:rPr>
        <w:t>58</w:t>
      </w:r>
      <w:r w:rsidR="00FE5D34" w:rsidRPr="004D03F5">
        <w:rPr>
          <w:rFonts w:hint="eastAsia"/>
          <w:szCs w:val="22"/>
        </w:rPr>
        <w:t>屆總統選舉，由代表共和黨參選的川普（</w:t>
      </w:r>
      <w:r w:rsidR="00FE5D34" w:rsidRPr="004D03F5">
        <w:rPr>
          <w:rFonts w:hint="eastAsia"/>
          <w:szCs w:val="22"/>
        </w:rPr>
        <w:t>Donald John Trump</w:t>
      </w:r>
      <w:r w:rsidR="00FE5D34" w:rsidRPr="004D03F5">
        <w:rPr>
          <w:rFonts w:hint="eastAsia"/>
          <w:szCs w:val="22"/>
        </w:rPr>
        <w:t>）及彭斯（</w:t>
      </w:r>
      <w:r w:rsidR="00FE5D34" w:rsidRPr="004D03F5">
        <w:rPr>
          <w:rFonts w:hint="eastAsia"/>
          <w:szCs w:val="22"/>
        </w:rPr>
        <w:t>Mike Pence</w:t>
      </w:r>
      <w:r w:rsidR="00FE5D34" w:rsidRPr="004D03F5">
        <w:rPr>
          <w:rFonts w:hint="eastAsia"/>
          <w:szCs w:val="22"/>
        </w:rPr>
        <w:t>）搭檔當選總統、副總統。同時眾議院全部</w:t>
      </w:r>
      <w:r w:rsidR="00FE5D34" w:rsidRPr="004D03F5">
        <w:rPr>
          <w:rFonts w:hint="eastAsia"/>
          <w:szCs w:val="22"/>
        </w:rPr>
        <w:t>435</w:t>
      </w:r>
      <w:r w:rsidR="00FE5D34" w:rsidRPr="004D03F5">
        <w:rPr>
          <w:rFonts w:hint="eastAsia"/>
          <w:szCs w:val="22"/>
        </w:rPr>
        <w:t>個席位及參議院</w:t>
      </w:r>
      <w:r w:rsidR="00FE5D34" w:rsidRPr="004D03F5">
        <w:rPr>
          <w:rFonts w:hint="eastAsia"/>
          <w:szCs w:val="22"/>
        </w:rPr>
        <w:t>33</w:t>
      </w:r>
      <w:r w:rsidR="00FE5D34" w:rsidRPr="004D03F5">
        <w:rPr>
          <w:rFonts w:hint="eastAsia"/>
          <w:szCs w:val="22"/>
        </w:rPr>
        <w:t>個席位也進行改選，產生美國第</w:t>
      </w:r>
      <w:r w:rsidR="00FE5D34" w:rsidRPr="004D03F5">
        <w:rPr>
          <w:rFonts w:hint="eastAsia"/>
          <w:szCs w:val="22"/>
        </w:rPr>
        <w:t>115</w:t>
      </w:r>
      <w:r w:rsidR="00FE5D34" w:rsidRPr="004D03F5">
        <w:rPr>
          <w:rFonts w:hint="eastAsia"/>
          <w:szCs w:val="22"/>
        </w:rPr>
        <w:t>屆國會，選後各黨國會席次如圖所示。從選舉結果研判，當時美國政局最可能發生下列哪些情況？</w:t>
      </w:r>
      <w:r w:rsidR="00FE5D34" w:rsidRPr="004D03F5">
        <w:rPr>
          <w:szCs w:val="22"/>
        </w:rPr>
        <w:br/>
      </w:r>
      <w:r w:rsidR="00FE5D34" w:rsidRPr="004D03F5">
        <w:rPr>
          <w:rFonts w:hint="eastAsia"/>
          <w:szCs w:val="22"/>
        </w:rPr>
        <w:t>（甲）內閣重要職務有機會全數由共和黨國會議員兼任</w:t>
      </w:r>
      <w:r w:rsidR="00FE5D34" w:rsidRPr="004D03F5">
        <w:rPr>
          <w:szCs w:val="22"/>
        </w:rPr>
        <w:br/>
      </w:r>
      <w:r w:rsidR="00FE5D34" w:rsidRPr="004D03F5">
        <w:rPr>
          <w:rFonts w:hint="eastAsia"/>
          <w:szCs w:val="22"/>
        </w:rPr>
        <w:t>（乙）任命閣員及重要人事案時，較容易獲得國會同意</w:t>
      </w:r>
      <w:r w:rsidR="00FE5D34" w:rsidRPr="004D03F5">
        <w:rPr>
          <w:szCs w:val="22"/>
        </w:rPr>
        <w:br/>
      </w:r>
      <w:r w:rsidR="00FE5D34" w:rsidRPr="004D03F5">
        <w:rPr>
          <w:rFonts w:hint="eastAsia"/>
          <w:szCs w:val="22"/>
        </w:rPr>
        <w:t>（丙）若川普欲行使否決權，則被國會推翻的機會偏低</w:t>
      </w:r>
      <w:r w:rsidR="00FE5D34" w:rsidRPr="004D03F5">
        <w:rPr>
          <w:szCs w:val="22"/>
        </w:rPr>
        <w:br/>
      </w:r>
      <w:r w:rsidR="00FE5D34" w:rsidRPr="004D03F5">
        <w:rPr>
          <w:rFonts w:hint="eastAsia"/>
          <w:szCs w:val="22"/>
        </w:rPr>
        <w:t>（丁）完全執政使行政與立法融合，傾向柔性權力分立</w:t>
      </w:r>
      <w:r w:rsidR="00FE5D34" w:rsidRPr="004D03F5">
        <w:rPr>
          <w:szCs w:val="22"/>
        </w:rPr>
        <w:br/>
      </w:r>
      <w:r w:rsidR="00FE5D34" w:rsidRPr="004D03F5">
        <w:rPr>
          <w:rFonts w:hint="eastAsia"/>
          <w:szCs w:val="22"/>
        </w:rPr>
        <w:t>（戊）共和黨掌握的國會席次，有助於川普制衡立法權</w:t>
      </w:r>
      <w:r w:rsidR="00FE5D34" w:rsidRPr="004D03F5">
        <w:rPr>
          <w:szCs w:val="22"/>
        </w:rPr>
        <w:br/>
      </w:r>
      <w:r w:rsidR="00FE5D34" w:rsidRPr="004D03F5">
        <w:rPr>
          <w:szCs w:val="22"/>
        </w:rPr>
        <w:br/>
      </w:r>
      <w:bookmarkEnd w:id="91"/>
      <w:r w:rsidR="00FE5D34" w:rsidRPr="004D03F5">
        <w:t>(A)</w:t>
      </w:r>
      <w:bookmarkStart w:id="93" w:name="QQ210624000079_1_1"/>
      <w:r w:rsidR="00FE5D34" w:rsidRPr="004D03F5">
        <w:rPr>
          <w:rFonts w:hint="eastAsia"/>
          <w:szCs w:val="22"/>
        </w:rPr>
        <w:t>甲乙</w:t>
      </w:r>
      <w:r w:rsidR="00FE5D34" w:rsidRPr="004D03F5">
        <w:t xml:space="preserve">　</w:t>
      </w:r>
      <w:bookmarkEnd w:id="93"/>
      <w:r w:rsidR="00FE5D34" w:rsidRPr="004D03F5">
        <w:t>(B)</w:t>
      </w:r>
      <w:bookmarkStart w:id="94" w:name="QQ210624000079_1_2"/>
      <w:r w:rsidR="00FE5D34" w:rsidRPr="004D03F5">
        <w:rPr>
          <w:rFonts w:hint="eastAsia"/>
          <w:szCs w:val="22"/>
        </w:rPr>
        <w:t>乙丙</w:t>
      </w:r>
      <w:r w:rsidR="00FE5D34" w:rsidRPr="004D03F5">
        <w:t xml:space="preserve">　</w:t>
      </w:r>
      <w:bookmarkEnd w:id="94"/>
      <w:r w:rsidR="00FE5D34" w:rsidRPr="004D03F5">
        <w:t>(C)</w:t>
      </w:r>
      <w:bookmarkStart w:id="95" w:name="QQ210624000079_1_3"/>
      <w:r w:rsidR="00FE5D34" w:rsidRPr="004D03F5">
        <w:rPr>
          <w:rFonts w:hint="eastAsia"/>
          <w:szCs w:val="22"/>
        </w:rPr>
        <w:t>丙丁</w:t>
      </w:r>
      <w:r w:rsidR="00FE5D34" w:rsidRPr="004D03F5">
        <w:t xml:space="preserve">　</w:t>
      </w:r>
      <w:bookmarkEnd w:id="95"/>
      <w:r w:rsidR="00FE5D34" w:rsidRPr="004D03F5">
        <w:t>(D)</w:t>
      </w:r>
      <w:bookmarkStart w:id="96" w:name="QQ210624000079_1_4"/>
      <w:r w:rsidR="00FE5D34" w:rsidRPr="004D03F5">
        <w:rPr>
          <w:rFonts w:hint="eastAsia"/>
          <w:szCs w:val="22"/>
        </w:rPr>
        <w:t>丁戊</w:t>
      </w:r>
      <w:r w:rsidR="00FE5D34" w:rsidRPr="004D03F5">
        <w:t xml:space="preserve">　</w:t>
      </w:r>
      <w:bookmarkEnd w:id="92"/>
      <w:bookmarkEnd w:id="96"/>
    </w:p>
    <w:p w:rsidR="004C0F4F" w:rsidRPr="004D03F5" w:rsidRDefault="004C0F4F" w:rsidP="00FE5D34">
      <w:pPr>
        <w:pStyle w:val="aa"/>
        <w:tabs>
          <w:tab w:val="left" w:pos="8400"/>
        </w:tabs>
        <w:ind w:leftChars="0" w:left="283"/>
      </w:pPr>
    </w:p>
    <w:p w:rsidR="004D03F5" w:rsidRPr="004D03F5" w:rsidRDefault="004D03F5" w:rsidP="00FE5D34">
      <w:pPr>
        <w:pStyle w:val="aa"/>
        <w:tabs>
          <w:tab w:val="left" w:pos="8400"/>
        </w:tabs>
        <w:ind w:leftChars="0" w:left="283"/>
        <w:rPr>
          <w:rFonts w:hint="eastAsia"/>
        </w:rPr>
      </w:pPr>
    </w:p>
    <w:p w:rsidR="00650A49" w:rsidRPr="004D03F5" w:rsidRDefault="00650A49" w:rsidP="0068536A">
      <w:pPr>
        <w:pStyle w:val="aa"/>
        <w:tabs>
          <w:tab w:val="left" w:pos="567"/>
        </w:tabs>
        <w:snapToGrid w:val="0"/>
        <w:ind w:leftChars="0" w:left="283"/>
        <w:jc w:val="both"/>
        <w:rPr>
          <w:rFonts w:asciiTheme="minorEastAsia" w:eastAsiaTheme="minorEastAsia" w:hAnsiTheme="minorEastAsia"/>
          <w:sz w:val="28"/>
          <w:szCs w:val="28"/>
          <w:bdr w:val="single" w:sz="4" w:space="0" w:color="auto" w:frame="1"/>
        </w:rPr>
      </w:pPr>
      <w:r w:rsidRPr="004D03F5">
        <w:rPr>
          <w:rFonts w:asciiTheme="minorEastAsia" w:eastAsiaTheme="minorEastAsia" w:hAnsiTheme="minorEastAsia" w:hint="eastAsia"/>
          <w:sz w:val="28"/>
          <w:szCs w:val="28"/>
        </w:rPr>
        <w:t>基隆市立中山高中　110學年度第</w:t>
      </w:r>
      <w:r w:rsidRPr="004D03F5">
        <w:rPr>
          <w:rFonts w:asciiTheme="minorEastAsia" w:eastAsiaTheme="minorEastAsia" w:hAnsiTheme="minorEastAsia"/>
          <w:sz w:val="28"/>
          <w:szCs w:val="28"/>
        </w:rPr>
        <w:t>2</w:t>
      </w:r>
      <w:r w:rsidRPr="004D03F5">
        <w:rPr>
          <w:rFonts w:asciiTheme="minorEastAsia" w:eastAsiaTheme="minorEastAsia" w:hAnsiTheme="minorEastAsia" w:hint="eastAsia"/>
          <w:sz w:val="28"/>
          <w:szCs w:val="28"/>
        </w:rPr>
        <w:t xml:space="preserve">學期　</w:t>
      </w:r>
      <w:r w:rsidR="004C0F4F" w:rsidRPr="004D03F5">
        <w:rPr>
          <w:rFonts w:asciiTheme="minorEastAsia" w:eastAsiaTheme="minorEastAsia" w:hAnsiTheme="minorEastAsia" w:hint="eastAsia"/>
          <w:sz w:val="28"/>
          <w:szCs w:val="28"/>
          <w:bdr w:val="single" w:sz="4" w:space="0" w:color="auto" w:frame="1"/>
        </w:rPr>
        <w:t>高一愛</w:t>
      </w:r>
      <w:r w:rsidRPr="004D03F5">
        <w:rPr>
          <w:rFonts w:asciiTheme="minorEastAsia" w:eastAsiaTheme="minorEastAsia" w:hAnsiTheme="minorEastAsia" w:hint="eastAsia"/>
          <w:sz w:val="28"/>
          <w:szCs w:val="28"/>
          <w:bdr w:val="single" w:sz="4" w:space="0" w:color="auto" w:frame="1"/>
        </w:rPr>
        <w:t>班</w:t>
      </w:r>
      <w:r w:rsidRPr="004D03F5">
        <w:rPr>
          <w:rFonts w:asciiTheme="minorEastAsia" w:eastAsiaTheme="minorEastAsia" w:hAnsiTheme="minorEastAsia" w:hint="eastAsia"/>
          <w:sz w:val="28"/>
          <w:szCs w:val="28"/>
        </w:rPr>
        <w:t xml:space="preserve">　公民與社會科</w:t>
      </w:r>
      <w:r w:rsidR="004C0F4F" w:rsidRPr="004D03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D03F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C0F4F" w:rsidRPr="004D03F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4D03F5">
        <w:rPr>
          <w:rFonts w:asciiTheme="minorEastAsia" w:eastAsiaTheme="minorEastAsia" w:hAnsiTheme="minorEastAsia" w:hint="eastAsia"/>
          <w:sz w:val="28"/>
          <w:szCs w:val="28"/>
        </w:rPr>
        <w:t xml:space="preserve">次段考 </w:t>
      </w:r>
      <w:r w:rsidR="00D02583" w:rsidRPr="004D03F5">
        <w:rPr>
          <w:rFonts w:asciiTheme="minorEastAsia" w:eastAsiaTheme="minorEastAsia" w:hAnsiTheme="minorEastAsia" w:hint="eastAsia"/>
          <w:sz w:val="28"/>
          <w:szCs w:val="28"/>
          <w:bdr w:val="single" w:sz="4" w:space="0" w:color="auto" w:frame="1"/>
        </w:rPr>
        <w:t>混合題</w:t>
      </w:r>
      <w:r w:rsidR="004D03F5" w:rsidRPr="004D03F5">
        <w:rPr>
          <w:rFonts w:asciiTheme="minorEastAsia" w:eastAsiaTheme="minorEastAsia" w:hAnsiTheme="minorEastAsia" w:hint="eastAsia"/>
          <w:sz w:val="28"/>
          <w:szCs w:val="28"/>
          <w:bdr w:val="single" w:sz="4" w:space="0" w:color="auto" w:frame="1"/>
        </w:rPr>
        <w:t>答案卷</w:t>
      </w:r>
    </w:p>
    <w:p w:rsidR="00650A49" w:rsidRPr="004D03F5" w:rsidRDefault="00650A49" w:rsidP="0068536A">
      <w:pPr>
        <w:pStyle w:val="aa"/>
        <w:tabs>
          <w:tab w:val="left" w:pos="567"/>
        </w:tabs>
        <w:snapToGrid w:val="0"/>
        <w:ind w:leftChars="0" w:left="283"/>
        <w:jc w:val="both"/>
        <w:rPr>
          <w:rFonts w:asciiTheme="minorEastAsia" w:eastAsiaTheme="minorEastAsia" w:hAnsiTheme="minorEastAsia"/>
          <w:sz w:val="28"/>
          <w:szCs w:val="28"/>
          <w:bdr w:val="single" w:sz="4" w:space="0" w:color="auto" w:frame="1"/>
        </w:rPr>
      </w:pPr>
    </w:p>
    <w:p w:rsidR="00650A49" w:rsidRPr="004D03F5" w:rsidRDefault="00650A49" w:rsidP="0068536A">
      <w:pPr>
        <w:pStyle w:val="aa"/>
        <w:tabs>
          <w:tab w:val="left" w:pos="567"/>
        </w:tabs>
        <w:snapToGrid w:val="0"/>
        <w:ind w:leftChars="0" w:left="283"/>
        <w:jc w:val="both"/>
        <w:rPr>
          <w:rFonts w:asciiTheme="minorEastAsia" w:eastAsiaTheme="minorEastAsia" w:hAnsiTheme="minorEastAsia"/>
          <w:spacing w:val="-4"/>
          <w:sz w:val="28"/>
          <w:szCs w:val="28"/>
          <w:u w:val="single"/>
        </w:rPr>
      </w:pPr>
      <w:r w:rsidRPr="004D03F5">
        <w:rPr>
          <w:rFonts w:asciiTheme="minorEastAsia" w:eastAsiaTheme="minorEastAsia" w:hAnsiTheme="minorEastAsia" w:hint="eastAsia"/>
          <w:sz w:val="28"/>
          <w:szCs w:val="28"/>
        </w:rPr>
        <w:t>座號：_______姓名：</w:t>
      </w:r>
      <w:r w:rsidRPr="004D03F5">
        <w:rPr>
          <w:rFonts w:asciiTheme="minorEastAsia" w:eastAsiaTheme="minorEastAsia" w:hAnsiTheme="minorEastAsia" w:hint="eastAsia"/>
          <w:spacing w:val="-4"/>
          <w:sz w:val="28"/>
          <w:szCs w:val="28"/>
        </w:rPr>
        <w:t>___________________得分</w:t>
      </w:r>
      <w:r w:rsidRPr="004D03F5">
        <w:rPr>
          <w:rFonts w:asciiTheme="minorEastAsia" w:eastAsiaTheme="minorEastAsia" w:hAnsiTheme="minorEastAsia" w:hint="eastAsia"/>
          <w:spacing w:val="-4"/>
          <w:sz w:val="28"/>
          <w:szCs w:val="28"/>
          <w:u w:val="single"/>
        </w:rPr>
        <w:t xml:space="preserve">　　　　　　　　</w:t>
      </w:r>
      <w:r w:rsidRPr="004D03F5">
        <w:rPr>
          <w:rFonts w:asciiTheme="minorEastAsia" w:eastAsiaTheme="minorEastAsia" w:hAnsiTheme="minorEastAsia" w:hint="eastAsia"/>
          <w:spacing w:val="-4"/>
          <w:sz w:val="28"/>
          <w:szCs w:val="28"/>
        </w:rPr>
        <w:t>總分</w:t>
      </w:r>
      <w:r w:rsidRPr="004D03F5">
        <w:rPr>
          <w:rFonts w:asciiTheme="minorEastAsia" w:eastAsiaTheme="minorEastAsia" w:hAnsiTheme="minorEastAsia" w:hint="eastAsia"/>
          <w:spacing w:val="-4"/>
          <w:sz w:val="28"/>
          <w:szCs w:val="28"/>
          <w:u w:val="single"/>
        </w:rPr>
        <w:t xml:space="preserve">　　　　　　　　</w:t>
      </w:r>
    </w:p>
    <w:p w:rsidR="00D02583" w:rsidRPr="004D03F5" w:rsidRDefault="00D02583" w:rsidP="00D02583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sz w:val="24"/>
        </w:rPr>
      </w:pPr>
    </w:p>
    <w:p w:rsidR="00304D33" w:rsidRPr="004D03F5" w:rsidRDefault="00D02583" w:rsidP="00FE5D34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sz w:val="24"/>
        </w:rPr>
      </w:pPr>
      <w:r w:rsidRPr="004D03F5">
        <w:rPr>
          <w:rFonts w:hint="eastAsia"/>
          <w:sz w:val="24"/>
        </w:rPr>
        <w:t>三、混和題</w:t>
      </w:r>
      <w:r w:rsidR="004D03F5" w:rsidRPr="004D03F5">
        <w:rPr>
          <w:rFonts w:hint="eastAsia"/>
          <w:sz w:val="24"/>
        </w:rPr>
        <w:t>(</w:t>
      </w:r>
      <w:r w:rsidR="004D03F5" w:rsidRPr="004D03F5">
        <w:rPr>
          <w:rFonts w:hint="eastAsia"/>
          <w:sz w:val="24"/>
        </w:rPr>
        <w:t>共</w:t>
      </w:r>
      <w:r w:rsidR="004D03F5" w:rsidRPr="004D03F5">
        <w:rPr>
          <w:rFonts w:hint="eastAsia"/>
          <w:sz w:val="24"/>
        </w:rPr>
        <w:t>4</w:t>
      </w:r>
      <w:r w:rsidR="004D03F5" w:rsidRPr="004D03F5">
        <w:rPr>
          <w:rFonts w:hint="eastAsia"/>
          <w:sz w:val="24"/>
        </w:rPr>
        <w:t>分</w:t>
      </w:r>
      <w:r w:rsidR="004D03F5" w:rsidRPr="004D03F5">
        <w:rPr>
          <w:rFonts w:hint="eastAsia"/>
          <w:sz w:val="24"/>
        </w:rPr>
        <w:t>)</w:t>
      </w:r>
    </w:p>
    <w:p w:rsidR="004C0F4F" w:rsidRPr="004D03F5" w:rsidRDefault="004C0F4F" w:rsidP="004C0F4F">
      <w:pPr>
        <w:ind w:leftChars="175" w:left="420" w:rightChars="175" w:right="420"/>
      </w:pPr>
      <w:r w:rsidRPr="004D03F5">
        <w:rPr>
          <w:rFonts w:hint="eastAsia"/>
        </w:rPr>
        <w:t xml:space="preserve">　我國憲法自</w:t>
      </w:r>
      <w:r w:rsidRPr="004D03F5">
        <w:t>1991</w:t>
      </w:r>
      <w:r w:rsidRPr="004D03F5">
        <w:rPr>
          <w:rFonts w:hint="eastAsia"/>
        </w:rPr>
        <w:t>年起，為因應政經局勢的轉變與呼應民意需求，迄今共歷經</w:t>
      </w:r>
      <w:r w:rsidRPr="004D03F5">
        <w:t>7</w:t>
      </w:r>
      <w:r w:rsidRPr="004D03F5">
        <w:rPr>
          <w:rFonts w:hint="eastAsia"/>
        </w:rPr>
        <w:t>次修憲。在人民權利的保障與政府體制的調整上，較過去更符合憲政主義的核心精神，但仍有討論空間。因此，每當總統大選便會出現憲政改革的聲浪。</w:t>
      </w:r>
      <w:r w:rsidRPr="004D03F5">
        <w:t>2020</w:t>
      </w:r>
      <w:r w:rsidRPr="004D03F5">
        <w:rPr>
          <w:rFonts w:hint="eastAsia"/>
        </w:rPr>
        <w:t>年我國舉行總統大選，多位有意參選者紛紛拋出憲政改革的議題。其中某位參選人認為我國應將政府體制朝「內閣制」修正，並發表其論述如下：</w:t>
      </w:r>
    </w:p>
    <w:p w:rsidR="004C0F4F" w:rsidRPr="004D03F5" w:rsidRDefault="004C0F4F" w:rsidP="004C0F4F">
      <w:pPr>
        <w:ind w:leftChars="175" w:left="420" w:rightChars="175" w:right="420"/>
        <w:rPr>
          <w:b/>
        </w:rPr>
      </w:pPr>
      <w:r w:rsidRPr="004D03F5">
        <w:rPr>
          <w:rFonts w:hint="eastAsia"/>
          <w:b/>
        </w:rPr>
        <w:t>第一點</w:t>
      </w:r>
    </w:p>
    <w:p w:rsidR="004C0F4F" w:rsidRPr="004D03F5" w:rsidRDefault="004C0F4F" w:rsidP="004C0F4F">
      <w:pPr>
        <w:ind w:leftChars="175" w:left="420" w:rightChars="175" w:right="420"/>
      </w:pPr>
      <w:r w:rsidRPr="004D03F5">
        <w:rPr>
          <w:rFonts w:hint="eastAsia"/>
        </w:rPr>
        <w:t>英國採行內閣制，內閣總理需經國會同意後任命，或由國會選舉產生；總統制的美國，總統對於內閣官員享有提名權及任命權，但仍有國會同意權作為制衡。若行政院院長能獲得立法院的支持，一方面有助於達到行政、立法兩權相互信任與合作，行政院推動政策更有效率；另一方面也能使內閣趨於穩定。</w:t>
      </w:r>
    </w:p>
    <w:p w:rsidR="004C0F4F" w:rsidRPr="004D03F5" w:rsidRDefault="004C0F4F" w:rsidP="004C0F4F">
      <w:pPr>
        <w:ind w:leftChars="175" w:left="420" w:rightChars="175" w:right="420"/>
        <w:rPr>
          <w:b/>
        </w:rPr>
      </w:pPr>
      <w:r w:rsidRPr="004D03F5">
        <w:rPr>
          <w:rFonts w:hint="eastAsia"/>
          <w:b/>
        </w:rPr>
        <w:t>第二點</w:t>
      </w:r>
    </w:p>
    <w:p w:rsidR="004C0F4F" w:rsidRPr="004D03F5" w:rsidRDefault="004C0F4F" w:rsidP="004C0F4F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sz w:val="24"/>
        </w:rPr>
      </w:pPr>
      <w:r w:rsidRPr="004D03F5">
        <w:rPr>
          <w:rFonts w:hint="eastAsia"/>
          <w:sz w:val="24"/>
        </w:rPr>
        <w:t xml:space="preserve"> </w:t>
      </w:r>
      <w:r w:rsidRPr="004D03F5">
        <w:rPr>
          <w:rFonts w:hint="eastAsia"/>
          <w:sz w:val="24"/>
        </w:rPr>
        <w:t>立法委員作為民意代表，不僅具有民意基礎，也能深入基層獲取民意；相對於行政院的部會首長大多藉由接受立委質詢間接得知民意，無法「接地氣」，造成政策與民意出現落差。此外，行政院院長及部會首長多由總統任命同黨人士，若總統與立法院多數黨分屬不同政黨時，也將增加立法權與行政權產生衝突的機會。因此，減少立法、行政落差，和民意接軌，提高行政效率，有其必要。</w:t>
      </w:r>
    </w:p>
    <w:p w:rsidR="004D03F5" w:rsidRPr="004D03F5" w:rsidRDefault="004D03F5" w:rsidP="004C0F4F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rFonts w:hint="eastAsia"/>
          <w:sz w:val="24"/>
        </w:rPr>
      </w:pPr>
    </w:p>
    <w:p w:rsidR="004C0F4F" w:rsidRPr="004D03F5" w:rsidRDefault="004C0F4F" w:rsidP="004C0F4F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sz w:val="24"/>
        </w:rPr>
      </w:pPr>
      <w:r w:rsidRPr="004D03F5">
        <w:rPr>
          <w:rFonts w:hint="eastAsia"/>
          <w:sz w:val="24"/>
        </w:rPr>
        <w:t>問題：論述中，我國的現行制度有哪些與英、美相似？請分別寫出。</w:t>
      </w:r>
      <w:r w:rsidRPr="004D03F5">
        <w:rPr>
          <w:sz w:val="24"/>
        </w:rPr>
        <w:br/>
      </w:r>
      <w:r w:rsidRPr="004D03F5">
        <w:rPr>
          <w:rFonts w:hint="eastAsia"/>
          <w:sz w:val="24"/>
        </w:rPr>
        <w:t>答：</w:t>
      </w:r>
    </w:p>
    <w:p w:rsidR="004C0F4F" w:rsidRPr="004D03F5" w:rsidRDefault="00FE5D34" w:rsidP="00FE5D34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559" w:firstLineChars="0" w:firstLine="0"/>
        <w:rPr>
          <w:sz w:val="24"/>
          <w:u w:val="single"/>
        </w:rPr>
      </w:pPr>
      <w:r w:rsidRPr="004D03F5">
        <w:rPr>
          <w:rFonts w:hint="eastAsia"/>
          <w:sz w:val="24"/>
        </w:rPr>
        <w:t>(9</w:t>
      </w:r>
      <w:r w:rsidRPr="004D03F5">
        <w:rPr>
          <w:sz w:val="24"/>
        </w:rPr>
        <w:t>9.</w:t>
      </w:r>
      <w:r w:rsidRPr="004D03F5">
        <w:rPr>
          <w:rFonts w:hint="eastAsia"/>
          <w:sz w:val="24"/>
        </w:rPr>
        <w:t>)</w:t>
      </w:r>
      <w:r w:rsidR="004C0F4F" w:rsidRPr="004D03F5">
        <w:rPr>
          <w:rFonts w:hint="eastAsia"/>
          <w:sz w:val="24"/>
        </w:rPr>
        <w:t>與英國內閣制相似者</w:t>
      </w:r>
      <w:r w:rsidR="004C0F4F" w:rsidRPr="004D03F5">
        <w:rPr>
          <w:rFonts w:hint="eastAsia"/>
          <w:sz w:val="24"/>
          <w:u w:val="single"/>
        </w:rPr>
        <w:t xml:space="preserve">                                                                    </w:t>
      </w:r>
      <w:r w:rsidR="004D03F5" w:rsidRPr="004D03F5">
        <w:rPr>
          <w:rFonts w:hint="eastAsia"/>
          <w:sz w:val="24"/>
          <w:u w:val="single"/>
        </w:rPr>
        <w:t xml:space="preserve">             </w:t>
      </w:r>
    </w:p>
    <w:p w:rsidR="004C0F4F" w:rsidRPr="004D03F5" w:rsidRDefault="004C0F4F" w:rsidP="004C0F4F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919" w:firstLineChars="0" w:firstLine="0"/>
        <w:rPr>
          <w:sz w:val="24"/>
          <w:u w:val="single"/>
        </w:rPr>
      </w:pPr>
    </w:p>
    <w:p w:rsidR="004C0F4F" w:rsidRPr="004D03F5" w:rsidRDefault="004C0F4F" w:rsidP="004C0F4F">
      <w:pPr>
        <w:pStyle w:val="08-"/>
        <w:tabs>
          <w:tab w:val="clear" w:pos="705"/>
          <w:tab w:val="clear" w:pos="1175"/>
          <w:tab w:val="clear" w:pos="5540"/>
          <w:tab w:val="left" w:pos="5304"/>
        </w:tabs>
        <w:ind w:left="283" w:firstLineChars="0" w:firstLine="0"/>
        <w:rPr>
          <w:sz w:val="28"/>
          <w:szCs w:val="28"/>
          <w:u w:val="single"/>
        </w:rPr>
      </w:pPr>
      <w:r w:rsidRPr="004D03F5">
        <w:rPr>
          <w:rFonts w:hint="eastAsia"/>
          <w:sz w:val="24"/>
        </w:rPr>
        <w:t xml:space="preserve">  (</w:t>
      </w:r>
      <w:r w:rsidR="00FE5D34" w:rsidRPr="004D03F5">
        <w:rPr>
          <w:sz w:val="24"/>
        </w:rPr>
        <w:t>100.</w:t>
      </w:r>
      <w:r w:rsidRPr="004D03F5">
        <w:rPr>
          <w:rFonts w:hint="eastAsia"/>
          <w:sz w:val="24"/>
        </w:rPr>
        <w:t>)</w:t>
      </w:r>
      <w:r w:rsidRPr="004D03F5">
        <w:rPr>
          <w:rFonts w:hint="eastAsia"/>
          <w:sz w:val="24"/>
        </w:rPr>
        <w:t>與美國總統制相似者</w:t>
      </w:r>
      <w:r w:rsidRPr="004D03F5">
        <w:rPr>
          <w:rFonts w:hint="eastAsia"/>
          <w:sz w:val="24"/>
          <w:u w:val="single"/>
        </w:rPr>
        <w:t xml:space="preserve">                                                                   </w:t>
      </w:r>
      <w:r w:rsidRPr="004D03F5">
        <w:rPr>
          <w:rFonts w:hint="eastAsia"/>
          <w:sz w:val="28"/>
          <w:szCs w:val="28"/>
          <w:u w:val="single"/>
        </w:rPr>
        <w:t xml:space="preserve">                     </w:t>
      </w:r>
      <w:bookmarkEnd w:id="1"/>
    </w:p>
    <w:sectPr w:rsidR="004C0F4F" w:rsidRPr="004D03F5" w:rsidSect="00EF2CF1">
      <w:footerReference w:type="even" r:id="rId10"/>
      <w:footerReference w:type="default" r:id="rId11"/>
      <w:type w:val="continuous"/>
      <w:pgSz w:w="14572" w:h="20639" w:code="9"/>
      <w:pgMar w:top="851" w:right="851" w:bottom="851" w:left="851" w:header="680" w:footer="510" w:gutter="0"/>
      <w:cols w:sep="1" w:space="720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0E" w:rsidRDefault="00AD510E">
      <w:r>
        <w:separator/>
      </w:r>
    </w:p>
  </w:endnote>
  <w:endnote w:type="continuationSeparator" w:id="0">
    <w:p w:rsidR="00AD510E" w:rsidRDefault="00AD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DFMing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70B96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D03F5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0E" w:rsidRDefault="00AD510E">
      <w:r>
        <w:separator/>
      </w:r>
    </w:p>
  </w:footnote>
  <w:footnote w:type="continuationSeparator" w:id="0">
    <w:p w:rsidR="00AD510E" w:rsidRDefault="00AD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25"/>
    <w:multiLevelType w:val="hybridMultilevel"/>
    <w:tmpl w:val="9976E5CE"/>
    <w:lvl w:ilvl="0" w:tplc="D598D68E">
      <w:start w:val="1"/>
      <w:numFmt w:val="decimal"/>
      <w:lvlRestart w:val="0"/>
      <w:suff w:val="space"/>
      <w:lvlText w:val="%1."/>
      <w:lvlJc w:val="right"/>
      <w:pPr>
        <w:ind w:left="566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4" w15:restartNumberingAfterBreak="0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5" w15:restartNumberingAfterBreak="0">
    <w:nsid w:val="3AC83E9A"/>
    <w:multiLevelType w:val="hybridMultilevel"/>
    <w:tmpl w:val="5ACE2236"/>
    <w:lvl w:ilvl="0" w:tplc="A68CB370">
      <w:start w:val="1"/>
      <w:numFmt w:val="decimal"/>
      <w:lvlText w:val="(%1)"/>
      <w:lvlJc w:val="left"/>
      <w:pPr>
        <w:ind w:left="919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 w15:restartNumberingAfterBreak="0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7" w15:restartNumberingAfterBreak="0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9" w15:restartNumberingAfterBreak="0">
    <w:nsid w:val="57B052EB"/>
    <w:multiLevelType w:val="singleLevel"/>
    <w:tmpl w:val="57EA2D8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 w15:restartNumberingAfterBreak="0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1" w15:restartNumberingAfterBreak="0">
    <w:nsid w:val="60805525"/>
    <w:multiLevelType w:val="singleLevel"/>
    <w:tmpl w:val="C274584C"/>
    <w:lvl w:ilvl="0">
      <w:start w:val="5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 w15:restartNumberingAfterBreak="0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4" w15:restartNumberingAfterBreak="0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364D2"/>
    <w:rsid w:val="000454FD"/>
    <w:rsid w:val="00051434"/>
    <w:rsid w:val="00054D10"/>
    <w:rsid w:val="0005690E"/>
    <w:rsid w:val="00092450"/>
    <w:rsid w:val="000B2008"/>
    <w:rsid w:val="000B5236"/>
    <w:rsid w:val="000B7902"/>
    <w:rsid w:val="000C6017"/>
    <w:rsid w:val="000D1164"/>
    <w:rsid w:val="000E1E30"/>
    <w:rsid w:val="000F143D"/>
    <w:rsid w:val="000F2193"/>
    <w:rsid w:val="00127827"/>
    <w:rsid w:val="00136F0E"/>
    <w:rsid w:val="001439DE"/>
    <w:rsid w:val="00146C52"/>
    <w:rsid w:val="0015050C"/>
    <w:rsid w:val="00152307"/>
    <w:rsid w:val="00167B3E"/>
    <w:rsid w:val="001A2DCD"/>
    <w:rsid w:val="001B7F9B"/>
    <w:rsid w:val="001C07CF"/>
    <w:rsid w:val="001C7DEC"/>
    <w:rsid w:val="001F626A"/>
    <w:rsid w:val="00201316"/>
    <w:rsid w:val="0021088B"/>
    <w:rsid w:val="002352B0"/>
    <w:rsid w:val="0024138B"/>
    <w:rsid w:val="002534CC"/>
    <w:rsid w:val="0025352F"/>
    <w:rsid w:val="00273328"/>
    <w:rsid w:val="002807B0"/>
    <w:rsid w:val="00285342"/>
    <w:rsid w:val="00285D51"/>
    <w:rsid w:val="00286792"/>
    <w:rsid w:val="00293517"/>
    <w:rsid w:val="002974B0"/>
    <w:rsid w:val="00297DF4"/>
    <w:rsid w:val="002A4CE9"/>
    <w:rsid w:val="002A6A12"/>
    <w:rsid w:val="002B1E05"/>
    <w:rsid w:val="002B6DFD"/>
    <w:rsid w:val="002C281A"/>
    <w:rsid w:val="002C4DA9"/>
    <w:rsid w:val="002C7B80"/>
    <w:rsid w:val="002E44B9"/>
    <w:rsid w:val="00304D33"/>
    <w:rsid w:val="003154CD"/>
    <w:rsid w:val="00351229"/>
    <w:rsid w:val="003B4A67"/>
    <w:rsid w:val="003B5C2C"/>
    <w:rsid w:val="003B662F"/>
    <w:rsid w:val="003C226A"/>
    <w:rsid w:val="003C3877"/>
    <w:rsid w:val="003C69EF"/>
    <w:rsid w:val="003D3EE7"/>
    <w:rsid w:val="003D7B2D"/>
    <w:rsid w:val="003E6A4F"/>
    <w:rsid w:val="003F2D40"/>
    <w:rsid w:val="00406FCD"/>
    <w:rsid w:val="00411EDB"/>
    <w:rsid w:val="00416C55"/>
    <w:rsid w:val="00421273"/>
    <w:rsid w:val="004B3F89"/>
    <w:rsid w:val="004C0754"/>
    <w:rsid w:val="004C0F4F"/>
    <w:rsid w:val="004C14F0"/>
    <w:rsid w:val="004C17CF"/>
    <w:rsid w:val="004C7697"/>
    <w:rsid w:val="004C7833"/>
    <w:rsid w:val="004D03F5"/>
    <w:rsid w:val="004E2053"/>
    <w:rsid w:val="004F0AE6"/>
    <w:rsid w:val="00502090"/>
    <w:rsid w:val="005163B4"/>
    <w:rsid w:val="0052699B"/>
    <w:rsid w:val="00526E1A"/>
    <w:rsid w:val="00532437"/>
    <w:rsid w:val="005332FD"/>
    <w:rsid w:val="0053503B"/>
    <w:rsid w:val="005370C1"/>
    <w:rsid w:val="005425F4"/>
    <w:rsid w:val="005654B6"/>
    <w:rsid w:val="005821B0"/>
    <w:rsid w:val="005956B9"/>
    <w:rsid w:val="005B04F8"/>
    <w:rsid w:val="005B6250"/>
    <w:rsid w:val="005D3830"/>
    <w:rsid w:val="005D4094"/>
    <w:rsid w:val="005F65B3"/>
    <w:rsid w:val="00603641"/>
    <w:rsid w:val="00621FDF"/>
    <w:rsid w:val="00622EFC"/>
    <w:rsid w:val="00634A3F"/>
    <w:rsid w:val="00650A49"/>
    <w:rsid w:val="0068536A"/>
    <w:rsid w:val="00686C21"/>
    <w:rsid w:val="006C5005"/>
    <w:rsid w:val="006C6C42"/>
    <w:rsid w:val="006D4460"/>
    <w:rsid w:val="006D69AA"/>
    <w:rsid w:val="00701511"/>
    <w:rsid w:val="007060DB"/>
    <w:rsid w:val="00712700"/>
    <w:rsid w:val="00712AF9"/>
    <w:rsid w:val="00713B2B"/>
    <w:rsid w:val="00714127"/>
    <w:rsid w:val="00723F77"/>
    <w:rsid w:val="007428B0"/>
    <w:rsid w:val="00746B5C"/>
    <w:rsid w:val="007552F9"/>
    <w:rsid w:val="007579F9"/>
    <w:rsid w:val="00766A69"/>
    <w:rsid w:val="007A4AA2"/>
    <w:rsid w:val="007C3339"/>
    <w:rsid w:val="007C45F8"/>
    <w:rsid w:val="007E2136"/>
    <w:rsid w:val="007E6335"/>
    <w:rsid w:val="007F565A"/>
    <w:rsid w:val="008219B3"/>
    <w:rsid w:val="00830713"/>
    <w:rsid w:val="008331A3"/>
    <w:rsid w:val="008414D1"/>
    <w:rsid w:val="00841FE1"/>
    <w:rsid w:val="00864ED0"/>
    <w:rsid w:val="0086545C"/>
    <w:rsid w:val="00884B8D"/>
    <w:rsid w:val="00885ACA"/>
    <w:rsid w:val="00894130"/>
    <w:rsid w:val="008A2C57"/>
    <w:rsid w:val="008A2DA9"/>
    <w:rsid w:val="008A77E0"/>
    <w:rsid w:val="008C3612"/>
    <w:rsid w:val="008C37E0"/>
    <w:rsid w:val="008C497C"/>
    <w:rsid w:val="008D16BE"/>
    <w:rsid w:val="008F3D74"/>
    <w:rsid w:val="009163E4"/>
    <w:rsid w:val="00931164"/>
    <w:rsid w:val="009528F0"/>
    <w:rsid w:val="00961043"/>
    <w:rsid w:val="009733A2"/>
    <w:rsid w:val="00986CB4"/>
    <w:rsid w:val="009A123F"/>
    <w:rsid w:val="009C10AC"/>
    <w:rsid w:val="009C55D3"/>
    <w:rsid w:val="009D571D"/>
    <w:rsid w:val="009E2733"/>
    <w:rsid w:val="009F2FED"/>
    <w:rsid w:val="00A01F7E"/>
    <w:rsid w:val="00A314E2"/>
    <w:rsid w:val="00A3495A"/>
    <w:rsid w:val="00A43FB0"/>
    <w:rsid w:val="00A51822"/>
    <w:rsid w:val="00A64187"/>
    <w:rsid w:val="00A74089"/>
    <w:rsid w:val="00A87AD7"/>
    <w:rsid w:val="00A906B4"/>
    <w:rsid w:val="00A919CE"/>
    <w:rsid w:val="00AB3BAF"/>
    <w:rsid w:val="00AD510E"/>
    <w:rsid w:val="00AE6C09"/>
    <w:rsid w:val="00B0134F"/>
    <w:rsid w:val="00B06EB7"/>
    <w:rsid w:val="00B0788F"/>
    <w:rsid w:val="00B3112C"/>
    <w:rsid w:val="00B3302D"/>
    <w:rsid w:val="00B41D45"/>
    <w:rsid w:val="00B576E5"/>
    <w:rsid w:val="00B65B9C"/>
    <w:rsid w:val="00BB0342"/>
    <w:rsid w:val="00BB30A5"/>
    <w:rsid w:val="00BB340A"/>
    <w:rsid w:val="00BC7B81"/>
    <w:rsid w:val="00BD0B50"/>
    <w:rsid w:val="00BF2977"/>
    <w:rsid w:val="00C05819"/>
    <w:rsid w:val="00C0694D"/>
    <w:rsid w:val="00C20CDB"/>
    <w:rsid w:val="00C31AAD"/>
    <w:rsid w:val="00C328A0"/>
    <w:rsid w:val="00C5008E"/>
    <w:rsid w:val="00C61133"/>
    <w:rsid w:val="00C70B96"/>
    <w:rsid w:val="00C8150D"/>
    <w:rsid w:val="00C9379F"/>
    <w:rsid w:val="00C94C33"/>
    <w:rsid w:val="00C9777E"/>
    <w:rsid w:val="00CA218B"/>
    <w:rsid w:val="00CB7D0C"/>
    <w:rsid w:val="00CD603C"/>
    <w:rsid w:val="00CD72CD"/>
    <w:rsid w:val="00CE1999"/>
    <w:rsid w:val="00CE42CC"/>
    <w:rsid w:val="00CF1183"/>
    <w:rsid w:val="00D014C8"/>
    <w:rsid w:val="00D02583"/>
    <w:rsid w:val="00D259A8"/>
    <w:rsid w:val="00D26DC4"/>
    <w:rsid w:val="00D32C13"/>
    <w:rsid w:val="00D331F3"/>
    <w:rsid w:val="00D55225"/>
    <w:rsid w:val="00D7647C"/>
    <w:rsid w:val="00D80CBD"/>
    <w:rsid w:val="00D8212B"/>
    <w:rsid w:val="00D834B7"/>
    <w:rsid w:val="00D871AC"/>
    <w:rsid w:val="00DA1725"/>
    <w:rsid w:val="00DA7936"/>
    <w:rsid w:val="00DB0F84"/>
    <w:rsid w:val="00DC296A"/>
    <w:rsid w:val="00DC4ECD"/>
    <w:rsid w:val="00DD5E3E"/>
    <w:rsid w:val="00DD74F2"/>
    <w:rsid w:val="00DF26E2"/>
    <w:rsid w:val="00DF35C1"/>
    <w:rsid w:val="00E045AE"/>
    <w:rsid w:val="00E1049F"/>
    <w:rsid w:val="00E33861"/>
    <w:rsid w:val="00E346E1"/>
    <w:rsid w:val="00E356F5"/>
    <w:rsid w:val="00E63916"/>
    <w:rsid w:val="00E66A3C"/>
    <w:rsid w:val="00E839C1"/>
    <w:rsid w:val="00E94974"/>
    <w:rsid w:val="00ED3897"/>
    <w:rsid w:val="00EE15E0"/>
    <w:rsid w:val="00EE412E"/>
    <w:rsid w:val="00EF2CF1"/>
    <w:rsid w:val="00F03A10"/>
    <w:rsid w:val="00F13371"/>
    <w:rsid w:val="00F141FC"/>
    <w:rsid w:val="00F15BB4"/>
    <w:rsid w:val="00F20AE1"/>
    <w:rsid w:val="00F2569E"/>
    <w:rsid w:val="00F26A5F"/>
    <w:rsid w:val="00F34DFC"/>
    <w:rsid w:val="00F61D98"/>
    <w:rsid w:val="00F632FC"/>
    <w:rsid w:val="00F67D04"/>
    <w:rsid w:val="00F75F56"/>
    <w:rsid w:val="00F820FC"/>
    <w:rsid w:val="00F90EB4"/>
    <w:rsid w:val="00F94E63"/>
    <w:rsid w:val="00FB173B"/>
    <w:rsid w:val="00FB2288"/>
    <w:rsid w:val="00FB3351"/>
    <w:rsid w:val="00FB40CF"/>
    <w:rsid w:val="00FC48F3"/>
    <w:rsid w:val="00FC6EA6"/>
    <w:rsid w:val="00FC725D"/>
    <w:rsid w:val="00FD593F"/>
    <w:rsid w:val="00FD64CD"/>
    <w:rsid w:val="00FD7E15"/>
    <w:rsid w:val="00FE432F"/>
    <w:rsid w:val="00FE5D34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6F3B1"/>
  <w15:docId w15:val="{DE0A542A-CB7D-4781-9B55-BDDCED5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uiPriority w:val="59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FD64CD"/>
    <w:pPr>
      <w:ind w:leftChars="200" w:left="480"/>
    </w:pPr>
  </w:style>
  <w:style w:type="paragraph" w:customStyle="1" w:styleId="08-">
    <w:name w:val="08-選擇題"/>
    <w:qFormat/>
    <w:rsid w:val="008A77E0"/>
    <w:pPr>
      <w:tabs>
        <w:tab w:val="center" w:pos="353"/>
        <w:tab w:val="left" w:pos="705"/>
        <w:tab w:val="decimal" w:pos="999"/>
        <w:tab w:val="left" w:pos="1175"/>
        <w:tab w:val="left" w:pos="5540"/>
        <w:tab w:val="right" w:pos="9905"/>
      </w:tabs>
      <w:adjustRightInd w:val="0"/>
      <w:snapToGrid w:val="0"/>
      <w:spacing w:line="278" w:lineRule="auto"/>
      <w:ind w:hangingChars="500" w:hanging="1151"/>
      <w:jc w:val="both"/>
    </w:pPr>
    <w:rPr>
      <w:rFonts w:cstheme="minorBidi"/>
      <w:kern w:val="2"/>
      <w:sz w:val="23"/>
      <w:szCs w:val="24"/>
    </w:rPr>
  </w:style>
  <w:style w:type="character" w:customStyle="1" w:styleId="ab">
    <w:name w:val="知識點"/>
    <w:basedOn w:val="a0"/>
    <w:uiPriority w:val="1"/>
    <w:qFormat/>
    <w:rsid w:val="008A77E0"/>
    <w:rPr>
      <w:rFonts w:cs="Times New Roman"/>
      <w:color w:val="FFFFFF" w:themeColor="background1"/>
      <w:sz w:val="16"/>
      <w:bdr w:val="none" w:sz="0" w:space="0" w:color="auto"/>
      <w:shd w:val="clear" w:color="auto" w:fill="E4007F"/>
    </w:rPr>
  </w:style>
  <w:style w:type="character" w:customStyle="1" w:styleId="ac">
    <w:name w:val="字紅線黑"/>
    <w:basedOn w:val="a0"/>
    <w:uiPriority w:val="1"/>
    <w:qFormat/>
    <w:rsid w:val="008A77E0"/>
    <w:rPr>
      <w:color w:val="E4007F"/>
      <w:u w:val="single" w:color="000000" w:themeColor="text1"/>
    </w:rPr>
  </w:style>
  <w:style w:type="paragraph" w:customStyle="1" w:styleId="y-">
    <w:name w:val="y-表頭"/>
    <w:qFormat/>
    <w:rsid w:val="008A77E0"/>
    <w:pPr>
      <w:adjustRightInd w:val="0"/>
      <w:snapToGrid w:val="0"/>
      <w:jc w:val="center"/>
    </w:pPr>
    <w:rPr>
      <w:rFonts w:cstheme="minorBidi"/>
      <w:b/>
      <w:kern w:val="2"/>
      <w:sz w:val="23"/>
      <w:szCs w:val="27"/>
    </w:rPr>
  </w:style>
  <w:style w:type="paragraph" w:customStyle="1" w:styleId="y-0">
    <w:name w:val="y-表中"/>
    <w:qFormat/>
    <w:rsid w:val="008A77E0"/>
    <w:pPr>
      <w:adjustRightInd w:val="0"/>
      <w:snapToGrid w:val="0"/>
      <w:jc w:val="center"/>
    </w:pPr>
    <w:rPr>
      <w:rFonts w:cstheme="minorBidi"/>
      <w:kern w:val="2"/>
      <w:sz w:val="23"/>
      <w:szCs w:val="24"/>
    </w:rPr>
  </w:style>
  <w:style w:type="paragraph" w:customStyle="1" w:styleId="y-1">
    <w:name w:val="y-表左"/>
    <w:qFormat/>
    <w:rsid w:val="008A77E0"/>
    <w:pPr>
      <w:adjustRightInd w:val="0"/>
      <w:snapToGrid w:val="0"/>
      <w:jc w:val="both"/>
    </w:pPr>
    <w:rPr>
      <w:rFonts w:cstheme="minorBidi"/>
      <w:kern w:val="2"/>
      <w:sz w:val="23"/>
      <w:szCs w:val="24"/>
    </w:rPr>
  </w:style>
  <w:style w:type="paragraph" w:customStyle="1" w:styleId="y-10">
    <w:name w:val="y-表左1."/>
    <w:qFormat/>
    <w:rsid w:val="008A77E0"/>
    <w:pPr>
      <w:adjustRightInd w:val="0"/>
      <w:snapToGrid w:val="0"/>
      <w:ind w:hangingChars="100" w:hanging="233"/>
      <w:jc w:val="both"/>
    </w:pPr>
    <w:rPr>
      <w:rFonts w:cstheme="minorBidi"/>
      <w:kern w:val="2"/>
      <w:sz w:val="23"/>
      <w:szCs w:val="24"/>
    </w:rPr>
  </w:style>
  <w:style w:type="paragraph" w:customStyle="1" w:styleId="10-1">
    <w:name w:val="10-解1."/>
    <w:qFormat/>
    <w:rsid w:val="008A77E0"/>
    <w:pPr>
      <w:tabs>
        <w:tab w:val="left" w:pos="552"/>
        <w:tab w:val="right" w:pos="9905"/>
      </w:tabs>
      <w:overflowPunct w:val="0"/>
      <w:adjustRightInd w:val="0"/>
      <w:snapToGrid w:val="0"/>
      <w:spacing w:line="278" w:lineRule="auto"/>
      <w:ind w:leftChars="500" w:left="500" w:hangingChars="150" w:hanging="289"/>
      <w:jc w:val="both"/>
    </w:pPr>
    <w:rPr>
      <w:rFonts w:cstheme="minorBidi"/>
      <w:color w:val="E4007F"/>
      <w:kern w:val="2"/>
      <w:sz w:val="19"/>
      <w:szCs w:val="24"/>
    </w:rPr>
  </w:style>
  <w:style w:type="paragraph" w:customStyle="1" w:styleId="07-">
    <w:name w:val="07-題組"/>
    <w:qFormat/>
    <w:rsid w:val="008A77E0"/>
    <w:pPr>
      <w:adjustRightInd w:val="0"/>
      <w:snapToGrid w:val="0"/>
      <w:spacing w:line="278" w:lineRule="auto"/>
      <w:jc w:val="both"/>
    </w:pPr>
    <w:rPr>
      <w:rFonts w:cstheme="minorBidi"/>
      <w:kern w:val="2"/>
      <w:sz w:val="23"/>
      <w:szCs w:val="24"/>
    </w:rPr>
  </w:style>
  <w:style w:type="paragraph" w:customStyle="1" w:styleId="03-">
    <w:name w:val="03-(一)"/>
    <w:qFormat/>
    <w:rsid w:val="008A77E0"/>
    <w:pPr>
      <w:adjustRightInd w:val="0"/>
      <w:snapToGrid w:val="0"/>
      <w:spacing w:line="278" w:lineRule="auto"/>
      <w:jc w:val="both"/>
    </w:pPr>
    <w:rPr>
      <w:rFonts w:cstheme="minorBidi"/>
      <w:b/>
      <w:color w:val="A6826E"/>
      <w:kern w:val="2"/>
      <w:sz w:val="30"/>
      <w:szCs w:val="24"/>
    </w:rPr>
  </w:style>
  <w:style w:type="character" w:customStyle="1" w:styleId="ad">
    <w:name w:val="活用題"/>
    <w:basedOn w:val="ab"/>
    <w:uiPriority w:val="1"/>
    <w:qFormat/>
    <w:rsid w:val="008A77E0"/>
    <w:rPr>
      <w:rFonts w:cs="Times New Roman"/>
      <w:color w:val="E4007F"/>
      <w:sz w:val="18"/>
      <w:bdr w:val="single" w:sz="4" w:space="0" w:color="E4007F"/>
      <w:shd w:val="clear" w:color="auto" w:fill="auto"/>
    </w:rPr>
  </w:style>
  <w:style w:type="paragraph" w:customStyle="1" w:styleId="04-1">
    <w:name w:val="04-1."/>
    <w:qFormat/>
    <w:rsid w:val="008A77E0"/>
    <w:pPr>
      <w:tabs>
        <w:tab w:val="right" w:pos="9905"/>
      </w:tabs>
      <w:adjustRightInd w:val="0"/>
      <w:snapToGrid w:val="0"/>
      <w:spacing w:line="278" w:lineRule="auto"/>
      <w:ind w:hangingChars="100" w:hanging="346"/>
      <w:jc w:val="both"/>
    </w:pPr>
    <w:rPr>
      <w:rFonts w:cstheme="minorBidi"/>
      <w:kern w:val="2"/>
      <w:sz w:val="23"/>
      <w:szCs w:val="24"/>
    </w:rPr>
  </w:style>
  <w:style w:type="character" w:customStyle="1" w:styleId="ae">
    <w:name w:val="→"/>
    <w:basedOn w:val="a0"/>
    <w:uiPriority w:val="1"/>
    <w:qFormat/>
    <w:rsid w:val="008A77E0"/>
    <w:rPr>
      <w:rFonts w:ascii="Times New Roman" w:eastAsia="標楷體" w:hAnsi="Times New Roman"/>
      <w:color w:val="9FA0A0"/>
      <w:sz w:val="20"/>
    </w:rPr>
  </w:style>
  <w:style w:type="character" w:customStyle="1" w:styleId="af">
    <w:name w:val="例如"/>
    <w:basedOn w:val="a0"/>
    <w:uiPriority w:val="1"/>
    <w:qFormat/>
    <w:rsid w:val="008A77E0"/>
    <w:rPr>
      <w:b w:val="0"/>
      <w:sz w:val="20"/>
      <w:bdr w:val="single" w:sz="4" w:space="0" w:color="auto"/>
    </w:rPr>
  </w:style>
  <w:style w:type="paragraph" w:customStyle="1" w:styleId="03-0">
    <w:name w:val="03-選擇題"/>
    <w:qFormat/>
    <w:rsid w:val="00EF2CF1"/>
    <w:pPr>
      <w:tabs>
        <w:tab w:val="center" w:pos="300"/>
        <w:tab w:val="left" w:pos="600"/>
        <w:tab w:val="decimal" w:pos="840"/>
        <w:tab w:val="left" w:pos="3120"/>
        <w:tab w:val="left" w:pos="5280"/>
        <w:tab w:val="left" w:pos="7440"/>
        <w:tab w:val="right" w:pos="9600"/>
      </w:tabs>
      <w:overflowPunct w:val="0"/>
      <w:snapToGrid w:val="0"/>
      <w:spacing w:line="288" w:lineRule="auto"/>
      <w:ind w:left="121" w:hanging="960"/>
      <w:jc w:val="both"/>
    </w:pPr>
    <w:rPr>
      <w:rFonts w:cstheme="minorBidi"/>
      <w:kern w:val="2"/>
      <w:sz w:val="24"/>
      <w:szCs w:val="24"/>
    </w:rPr>
  </w:style>
  <w:style w:type="character" w:customStyle="1" w:styleId="af0">
    <w:name w:val="下線字紅"/>
    <w:basedOn w:val="a0"/>
    <w:uiPriority w:val="1"/>
    <w:qFormat/>
    <w:rsid w:val="00EF2CF1"/>
    <w:rPr>
      <w:color w:val="E4007F"/>
      <w:u w:val="single" w:color="000000" w:themeColor="text1"/>
    </w:rPr>
  </w:style>
  <w:style w:type="character" w:customStyle="1" w:styleId="af1">
    <w:name w:val="藍底白字"/>
    <w:basedOn w:val="a0"/>
    <w:uiPriority w:val="1"/>
    <w:qFormat/>
    <w:rsid w:val="00EF2CF1"/>
    <w:rPr>
      <w:b/>
      <w:color w:val="FFFFFF" w:themeColor="background1"/>
      <w:sz w:val="21"/>
      <w:bdr w:val="none" w:sz="0" w:space="0" w:color="auto"/>
      <w:shd w:val="clear" w:color="auto" w:fill="008DCB"/>
    </w:rPr>
  </w:style>
  <w:style w:type="character" w:customStyle="1" w:styleId="af2">
    <w:name w:val="套紅"/>
    <w:basedOn w:val="a0"/>
    <w:uiPriority w:val="1"/>
    <w:qFormat/>
    <w:rsid w:val="004C14F0"/>
    <w:rPr>
      <w:color w:val="E4007F"/>
    </w:rPr>
  </w:style>
  <w:style w:type="character" w:styleId="af3">
    <w:name w:val="annotation reference"/>
    <w:basedOn w:val="a0"/>
    <w:semiHidden/>
    <w:unhideWhenUsed/>
    <w:rsid w:val="000C6017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0C6017"/>
  </w:style>
  <w:style w:type="character" w:customStyle="1" w:styleId="af5">
    <w:name w:val="註解文字 字元"/>
    <w:basedOn w:val="a0"/>
    <w:link w:val="af4"/>
    <w:semiHidden/>
    <w:rsid w:val="000C6017"/>
    <w:rPr>
      <w:rFonts w:eastAsia="細明體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C6017"/>
    <w:rPr>
      <w:b/>
      <w:bCs/>
    </w:rPr>
  </w:style>
  <w:style w:type="character" w:customStyle="1" w:styleId="af7">
    <w:name w:val="註解主旨 字元"/>
    <w:basedOn w:val="af5"/>
    <w:link w:val="af6"/>
    <w:semiHidden/>
    <w:rsid w:val="000C6017"/>
    <w:rPr>
      <w:rFonts w:eastAsia="細明體"/>
      <w:b/>
      <w:bCs/>
      <w:kern w:val="2"/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0C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semiHidden/>
    <w:rsid w:val="000C601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y-11">
    <w:name w:val="y-表左(1)"/>
    <w:qFormat/>
    <w:rsid w:val="005D4094"/>
    <w:pPr>
      <w:adjustRightInd w:val="0"/>
      <w:snapToGrid w:val="0"/>
      <w:ind w:leftChars="100" w:left="100" w:hangingChars="125" w:hanging="295"/>
      <w:jc w:val="both"/>
    </w:pPr>
    <w:rPr>
      <w:rFonts w:cstheme="minorBidi"/>
      <w:kern w:val="2"/>
      <w:sz w:val="23"/>
      <w:szCs w:val="24"/>
    </w:rPr>
  </w:style>
  <w:style w:type="paragraph" w:customStyle="1" w:styleId="z-">
    <w:name w:val="z-表中"/>
    <w:qFormat/>
    <w:rsid w:val="008C497C"/>
    <w:pPr>
      <w:overflowPunct w:val="0"/>
      <w:snapToGrid w:val="0"/>
      <w:jc w:val="center"/>
    </w:pPr>
    <w:rPr>
      <w:rFonts w:cstheme="minorBidi"/>
      <w:color w:val="E4007F"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5A12-3E4C-4931-93E6-1CC25FA1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1255</Words>
  <Characters>7157</Characters>
  <Application>Microsoft Office Word</Application>
  <DocSecurity>0</DocSecurity>
  <Lines>59</Lines>
  <Paragraphs>16</Paragraphs>
  <ScaleCrop>false</ScaleCrop>
  <Company>康熹文化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ZSSG</cp:lastModifiedBy>
  <cp:revision>14</cp:revision>
  <dcterms:created xsi:type="dcterms:W3CDTF">2022-04-25T07:50:00Z</dcterms:created>
  <dcterms:modified xsi:type="dcterms:W3CDTF">2022-04-30T10:57:00Z</dcterms:modified>
</cp:coreProperties>
</file>