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4673" w14:textId="062A5B58" w:rsidR="00FB34E2" w:rsidRPr="00200544" w:rsidRDefault="005F7D51">
      <w:pPr>
        <w:jc w:val="center"/>
        <w:rPr>
          <w:rFonts w:eastAsia="標楷體"/>
          <w:sz w:val="34"/>
        </w:rPr>
      </w:pPr>
      <w:bookmarkStart w:id="0" w:name="_GoBack"/>
      <w:bookmarkEnd w:id="0"/>
      <w:r w:rsidRPr="00200544">
        <w:rPr>
          <w:rFonts w:eastAsia="標楷體"/>
          <w:sz w:val="34"/>
        </w:rPr>
        <w:t>基隆市立中山</w:t>
      </w:r>
      <w:r w:rsidR="00FB34E2" w:rsidRPr="00200544">
        <w:rPr>
          <w:rFonts w:eastAsia="標楷體"/>
          <w:sz w:val="34"/>
        </w:rPr>
        <w:t>高級中學</w:t>
      </w:r>
      <w:r w:rsidR="004F0C37" w:rsidRPr="00200544">
        <w:rPr>
          <w:rFonts w:eastAsia="標楷體"/>
          <w:sz w:val="34"/>
        </w:rPr>
        <w:t>1</w:t>
      </w:r>
      <w:r w:rsidR="00A67B8E">
        <w:rPr>
          <w:rFonts w:eastAsia="標楷體" w:hint="eastAsia"/>
          <w:sz w:val="34"/>
        </w:rPr>
        <w:t>1</w:t>
      </w:r>
      <w:r w:rsidR="004F0C37" w:rsidRPr="00200544">
        <w:rPr>
          <w:rFonts w:eastAsia="標楷體"/>
          <w:sz w:val="34"/>
        </w:rPr>
        <w:t>0</w:t>
      </w:r>
      <w:r w:rsidR="00FB34E2" w:rsidRPr="00200544">
        <w:rPr>
          <w:rFonts w:eastAsia="標楷體"/>
          <w:sz w:val="34"/>
        </w:rPr>
        <w:t>學年度第</w:t>
      </w:r>
      <w:r w:rsidR="00200544">
        <w:rPr>
          <w:rFonts w:eastAsia="標楷體" w:hint="eastAsia"/>
          <w:sz w:val="34"/>
        </w:rPr>
        <w:t>2</w:t>
      </w:r>
      <w:r w:rsidR="00FB34E2" w:rsidRPr="00200544">
        <w:rPr>
          <w:rFonts w:eastAsia="標楷體"/>
          <w:sz w:val="34"/>
        </w:rPr>
        <w:t>學期教學計畫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410"/>
        <w:gridCol w:w="992"/>
        <w:gridCol w:w="4384"/>
      </w:tblGrid>
      <w:tr w:rsidR="008D1069" w:rsidRPr="00200544" w14:paraId="74D40098" w14:textId="77777777" w:rsidTr="005B0F6F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06A79D" w14:textId="3141100B" w:rsidR="008D1069" w:rsidRPr="008D1069" w:rsidRDefault="008D1069" w:rsidP="008D1069">
            <w:pPr>
              <w:ind w:left="180"/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3470" w:type="dxa"/>
            <w:gridSpan w:val="2"/>
            <w:tcBorders>
              <w:top w:val="double" w:sz="4" w:space="0" w:color="auto"/>
            </w:tcBorders>
            <w:vAlign w:val="center"/>
          </w:tcPr>
          <w:p w14:paraId="7358EBF4" w14:textId="1417E121" w:rsidR="008D1069" w:rsidRPr="008D1069" w:rsidRDefault="008D1069" w:rsidP="00A67B8E">
            <w:pPr>
              <w:ind w:left="180"/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國</w:t>
            </w:r>
            <w:r w:rsidR="007D6A52">
              <w:rPr>
                <w:rFonts w:eastAsia="標楷體" w:hint="eastAsia"/>
                <w:sz w:val="28"/>
                <w:szCs w:val="28"/>
              </w:rPr>
              <w:t>三</w:t>
            </w:r>
            <w:r w:rsidRPr="008D1069">
              <w:rPr>
                <w:rFonts w:eastAsia="標楷體"/>
                <w:sz w:val="28"/>
                <w:szCs w:val="28"/>
              </w:rPr>
              <w:t>(</w:t>
            </w:r>
            <w:r w:rsidR="00A67B8E">
              <w:rPr>
                <w:rFonts w:eastAsia="標楷體" w:hint="eastAsia"/>
                <w:sz w:val="28"/>
                <w:szCs w:val="28"/>
              </w:rPr>
              <w:t>英資生</w:t>
            </w:r>
            <w:r w:rsidRPr="008D106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560D924" w14:textId="1D4BFD32" w:rsidR="008D1069" w:rsidRPr="008D1069" w:rsidRDefault="008D1069" w:rsidP="008D10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43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770A53" w14:textId="059369BE" w:rsidR="008D1069" w:rsidRPr="008D1069" w:rsidRDefault="00A67B8E" w:rsidP="00A67B8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特殊需求課程</w:t>
            </w:r>
            <w:proofErr w:type="gramStart"/>
            <w:r w:rsidR="008D1069" w:rsidRPr="008D1069">
              <w:rPr>
                <w:rFonts w:eastAsia="標楷體"/>
                <w:sz w:val="28"/>
                <w:szCs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領導才能</w:t>
            </w:r>
          </w:p>
        </w:tc>
      </w:tr>
      <w:tr w:rsidR="008D1069" w:rsidRPr="00200544" w14:paraId="24064F32" w14:textId="77777777" w:rsidTr="005B0F6F">
        <w:trPr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27BD62" w14:textId="0A30D252" w:rsidR="008D1069" w:rsidRPr="008D1069" w:rsidRDefault="008D1069" w:rsidP="008D1069">
            <w:pPr>
              <w:ind w:left="180"/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884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991D51" w14:textId="53D3C3C0" w:rsidR="008D1069" w:rsidRPr="008D1069" w:rsidRDefault="008D1069" w:rsidP="00A67B8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1069">
              <w:rPr>
                <w:rFonts w:eastAsia="標楷體"/>
                <w:sz w:val="28"/>
                <w:szCs w:val="28"/>
              </w:rPr>
              <w:t>郭英傑</w:t>
            </w:r>
          </w:p>
        </w:tc>
      </w:tr>
      <w:tr w:rsidR="00FB34E2" w:rsidRPr="00200544" w14:paraId="55E9925F" w14:textId="77777777" w:rsidTr="005B0F6F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8EF6F" w14:textId="77777777" w:rsidR="00FB34E2" w:rsidRPr="00200544" w:rsidRDefault="00FB34E2" w:rsidP="00AD0598">
            <w:pPr>
              <w:jc w:val="center"/>
              <w:rPr>
                <w:rFonts w:eastAsia="標楷體"/>
                <w:sz w:val="28"/>
              </w:rPr>
            </w:pPr>
            <w:r w:rsidRPr="00200544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778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4517BC" w14:textId="60167278" w:rsidR="00A67B8E" w:rsidRPr="00A67B8E" w:rsidRDefault="00A67B8E" w:rsidP="00A67B8E">
            <w:pPr>
              <w:ind w:left="151" w:rightChars="50" w:right="120" w:hangingChars="63" w:hanging="15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1.</w:t>
            </w:r>
            <w:r w:rsidRPr="00A67B8E">
              <w:rPr>
                <w:rFonts w:eastAsia="標楷體" w:hint="eastAsia"/>
                <w:sz w:val="28"/>
                <w:szCs w:val="28"/>
              </w:rPr>
              <w:t>能訂定長期任務計畫，並針對計畫內容分派適當的負責人。</w:t>
            </w:r>
          </w:p>
          <w:p w14:paraId="38AC383A" w14:textId="77777777" w:rsidR="00A67B8E" w:rsidRPr="00A67B8E" w:rsidRDefault="00A67B8E" w:rsidP="00A67B8E">
            <w:pPr>
              <w:ind w:left="176" w:rightChars="50" w:right="120" w:hangingChars="63" w:hanging="176"/>
              <w:rPr>
                <w:rFonts w:eastAsia="標楷體"/>
                <w:sz w:val="28"/>
                <w:szCs w:val="28"/>
              </w:rPr>
            </w:pPr>
            <w:r w:rsidRPr="00A67B8E">
              <w:rPr>
                <w:rFonts w:eastAsia="標楷體" w:hint="eastAsia"/>
                <w:sz w:val="28"/>
                <w:szCs w:val="28"/>
              </w:rPr>
              <w:t>2.</w:t>
            </w:r>
            <w:r w:rsidRPr="00A67B8E">
              <w:rPr>
                <w:rFonts w:eastAsia="標楷體" w:hint="eastAsia"/>
                <w:sz w:val="28"/>
                <w:szCs w:val="28"/>
              </w:rPr>
              <w:t>能採用民主程序訂定任務目標，並整合所有任務相關資源。</w:t>
            </w:r>
          </w:p>
          <w:p w14:paraId="41F5D400" w14:textId="77777777" w:rsidR="00A67B8E" w:rsidRPr="00A67B8E" w:rsidRDefault="00A67B8E" w:rsidP="00A67B8E">
            <w:pPr>
              <w:ind w:left="176" w:rightChars="50" w:right="120" w:hangingChars="63" w:hanging="176"/>
              <w:rPr>
                <w:rFonts w:eastAsia="標楷體"/>
                <w:sz w:val="28"/>
                <w:szCs w:val="28"/>
              </w:rPr>
            </w:pPr>
            <w:r w:rsidRPr="00A67B8E">
              <w:rPr>
                <w:rFonts w:eastAsia="標楷體" w:hint="eastAsia"/>
                <w:sz w:val="28"/>
                <w:szCs w:val="28"/>
              </w:rPr>
              <w:t>3.</w:t>
            </w:r>
            <w:r w:rsidRPr="00A67B8E">
              <w:rPr>
                <w:rFonts w:eastAsia="標楷體" w:hint="eastAsia"/>
                <w:sz w:val="28"/>
                <w:szCs w:val="28"/>
              </w:rPr>
              <w:t>能與成員共同討論各種可能造成影響的突發狀況。</w:t>
            </w:r>
          </w:p>
          <w:p w14:paraId="0ED2D00E" w14:textId="77777777" w:rsidR="00A67B8E" w:rsidRPr="00A67B8E" w:rsidRDefault="00A67B8E" w:rsidP="00A67B8E">
            <w:pPr>
              <w:ind w:left="176" w:rightChars="50" w:right="120" w:hangingChars="63" w:hanging="176"/>
              <w:rPr>
                <w:rFonts w:eastAsia="標楷體"/>
                <w:sz w:val="28"/>
                <w:szCs w:val="28"/>
              </w:rPr>
            </w:pPr>
            <w:r w:rsidRPr="00A67B8E">
              <w:rPr>
                <w:rFonts w:eastAsia="標楷體" w:hint="eastAsia"/>
                <w:sz w:val="28"/>
                <w:szCs w:val="28"/>
              </w:rPr>
              <w:t>4.</w:t>
            </w:r>
            <w:r w:rsidRPr="00A67B8E">
              <w:rPr>
                <w:rFonts w:eastAsia="標楷體" w:hint="eastAsia"/>
                <w:sz w:val="28"/>
                <w:szCs w:val="28"/>
              </w:rPr>
              <w:t>能以正面、體諒的態度與成員相處，並以彼此接受的方式解決人際衝突。</w:t>
            </w:r>
          </w:p>
          <w:p w14:paraId="48846A93" w14:textId="77777777" w:rsidR="00A67B8E" w:rsidRPr="00A67B8E" w:rsidRDefault="00A67B8E" w:rsidP="00A67B8E">
            <w:pPr>
              <w:ind w:left="176" w:rightChars="50" w:right="120" w:hangingChars="63" w:hanging="176"/>
              <w:rPr>
                <w:rFonts w:eastAsia="標楷體"/>
                <w:sz w:val="28"/>
                <w:szCs w:val="28"/>
              </w:rPr>
            </w:pPr>
            <w:r w:rsidRPr="00A67B8E">
              <w:rPr>
                <w:rFonts w:eastAsia="標楷體" w:hint="eastAsia"/>
                <w:sz w:val="28"/>
                <w:szCs w:val="28"/>
              </w:rPr>
              <w:t>5.</w:t>
            </w:r>
            <w:r w:rsidRPr="00A67B8E">
              <w:rPr>
                <w:rFonts w:eastAsia="標楷體" w:hint="eastAsia"/>
                <w:sz w:val="28"/>
                <w:szCs w:val="28"/>
              </w:rPr>
              <w:t>能協助成員察覺造成困難之成因，並提供成員練習解決問題的機會。</w:t>
            </w:r>
          </w:p>
          <w:p w14:paraId="1AF959CE" w14:textId="77777777" w:rsidR="00A67B8E" w:rsidRPr="00A67B8E" w:rsidRDefault="00A67B8E" w:rsidP="00A67B8E">
            <w:pPr>
              <w:ind w:left="176" w:rightChars="50" w:right="120" w:hangingChars="63" w:hanging="176"/>
              <w:rPr>
                <w:rFonts w:eastAsia="標楷體"/>
                <w:sz w:val="28"/>
                <w:szCs w:val="28"/>
              </w:rPr>
            </w:pPr>
            <w:r w:rsidRPr="00A67B8E">
              <w:rPr>
                <w:rFonts w:eastAsia="標楷體" w:hint="eastAsia"/>
                <w:sz w:val="28"/>
                <w:szCs w:val="28"/>
              </w:rPr>
              <w:t>6.</w:t>
            </w:r>
            <w:r w:rsidRPr="00A67B8E">
              <w:rPr>
                <w:rFonts w:eastAsia="標楷體" w:hint="eastAsia"/>
                <w:sz w:val="28"/>
                <w:szCs w:val="28"/>
              </w:rPr>
              <w:t>執行任務時能表揚成員的進步之處，若成果不如預期時也能體察成員的貢獻。</w:t>
            </w:r>
          </w:p>
          <w:p w14:paraId="0E4DB370" w14:textId="6AF6E37D" w:rsidR="00A67B8E" w:rsidRPr="00200544" w:rsidRDefault="00A67B8E" w:rsidP="00A67B8E">
            <w:pPr>
              <w:ind w:left="176" w:rightChars="50" w:right="120" w:hangingChars="63" w:hanging="176"/>
              <w:rPr>
                <w:rFonts w:eastAsia="標楷體"/>
              </w:rPr>
            </w:pPr>
            <w:r w:rsidRPr="00A67B8E">
              <w:rPr>
                <w:rFonts w:eastAsia="標楷體" w:hint="eastAsia"/>
                <w:sz w:val="28"/>
                <w:szCs w:val="28"/>
              </w:rPr>
              <w:t>7.</w:t>
            </w:r>
            <w:r w:rsidRPr="00A67B8E">
              <w:rPr>
                <w:rFonts w:eastAsia="標楷體" w:hint="eastAsia"/>
                <w:sz w:val="28"/>
                <w:szCs w:val="28"/>
              </w:rPr>
              <w:t>能開發和運用所擁有的人力及物力資源，並與成員共同分析影響目標達成的相關要素。</w:t>
            </w:r>
          </w:p>
        </w:tc>
      </w:tr>
      <w:tr w:rsidR="00FB34E2" w:rsidRPr="00200544" w14:paraId="007956B5" w14:textId="77777777" w:rsidTr="005B0F6F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7CA139AC" w14:textId="77777777" w:rsidR="003224C5" w:rsidRPr="00200544" w:rsidRDefault="00FB34E2" w:rsidP="00AD0598">
            <w:pPr>
              <w:jc w:val="center"/>
              <w:rPr>
                <w:rFonts w:eastAsia="標楷體"/>
                <w:sz w:val="28"/>
              </w:rPr>
            </w:pPr>
            <w:r w:rsidRPr="00200544">
              <w:rPr>
                <w:rFonts w:eastAsia="標楷體"/>
                <w:sz w:val="28"/>
              </w:rPr>
              <w:t>本學期</w:t>
            </w:r>
          </w:p>
          <w:p w14:paraId="502E82A8" w14:textId="77777777" w:rsidR="00FB34E2" w:rsidRPr="00200544" w:rsidRDefault="00FB34E2" w:rsidP="00AD0598">
            <w:pPr>
              <w:jc w:val="center"/>
              <w:rPr>
                <w:rFonts w:eastAsia="標楷體"/>
                <w:sz w:val="28"/>
              </w:rPr>
            </w:pPr>
            <w:r w:rsidRPr="00200544">
              <w:rPr>
                <w:rFonts w:eastAsia="標楷體"/>
                <w:sz w:val="28"/>
              </w:rPr>
              <w:t>授課內容</w:t>
            </w:r>
          </w:p>
        </w:tc>
        <w:tc>
          <w:tcPr>
            <w:tcW w:w="7786" w:type="dxa"/>
            <w:gridSpan w:val="3"/>
            <w:tcBorders>
              <w:right w:val="double" w:sz="4" w:space="0" w:color="auto"/>
            </w:tcBorders>
            <w:vAlign w:val="center"/>
          </w:tcPr>
          <w:p w14:paraId="23573496" w14:textId="2E00AAD4" w:rsidR="005C58C8" w:rsidRPr="00200544" w:rsidRDefault="00C6311F" w:rsidP="00AD0598">
            <w:pPr>
              <w:ind w:left="176" w:hangingChars="63" w:hanging="176"/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1.</w:t>
            </w:r>
            <w:r w:rsidR="00A67B8E">
              <w:rPr>
                <w:rFonts w:eastAsia="標楷體" w:hint="eastAsia"/>
                <w:sz w:val="28"/>
                <w:szCs w:val="28"/>
              </w:rPr>
              <w:t>共同擬定一項行動計畫並予以執行</w:t>
            </w:r>
            <w:r w:rsidR="005C58C8" w:rsidRPr="00200544">
              <w:rPr>
                <w:rFonts w:eastAsia="標楷體"/>
                <w:sz w:val="28"/>
                <w:szCs w:val="28"/>
              </w:rPr>
              <w:t>。</w:t>
            </w:r>
          </w:p>
          <w:p w14:paraId="08384D44" w14:textId="14BB7F70" w:rsidR="00A67B8E" w:rsidRDefault="005C58C8" w:rsidP="00AD0598">
            <w:pPr>
              <w:ind w:left="176" w:hangingChars="63" w:hanging="176"/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2.</w:t>
            </w:r>
            <w:r w:rsidR="00A67B8E">
              <w:rPr>
                <w:rFonts w:eastAsia="標楷體" w:hint="eastAsia"/>
                <w:sz w:val="28"/>
                <w:szCs w:val="28"/>
              </w:rPr>
              <w:t>期末發表。</w:t>
            </w:r>
          </w:p>
          <w:p w14:paraId="638911E4" w14:textId="4B6711B4" w:rsidR="005C58C8" w:rsidRPr="00200544" w:rsidRDefault="00A67B8E" w:rsidP="00AD0598">
            <w:pPr>
              <w:ind w:left="176" w:hangingChars="63" w:hanging="17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="00C6311F" w:rsidRPr="00200544">
              <w:rPr>
                <w:rFonts w:eastAsia="標楷體"/>
                <w:sz w:val="28"/>
                <w:szCs w:val="28"/>
              </w:rPr>
              <w:t>教師自編教材</w:t>
            </w:r>
            <w:r w:rsidR="005C58C8" w:rsidRPr="00200544">
              <w:rPr>
                <w:rFonts w:eastAsia="標楷體"/>
                <w:sz w:val="28"/>
                <w:szCs w:val="28"/>
              </w:rPr>
              <w:t>。</w:t>
            </w:r>
          </w:p>
          <w:p w14:paraId="1C8048E6" w14:textId="21D2E699" w:rsidR="00C6311F" w:rsidRPr="00200544" w:rsidRDefault="00A67B8E" w:rsidP="00AD0598">
            <w:pPr>
              <w:ind w:left="176" w:hangingChars="63" w:hanging="17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5C58C8" w:rsidRPr="00200544">
              <w:rPr>
                <w:rFonts w:eastAsia="標楷體"/>
                <w:sz w:val="28"/>
                <w:szCs w:val="28"/>
              </w:rPr>
              <w:t>.</w:t>
            </w:r>
            <w:r w:rsidR="005C58C8" w:rsidRPr="00200544">
              <w:rPr>
                <w:rFonts w:eastAsia="標楷體"/>
                <w:sz w:val="28"/>
                <w:szCs w:val="28"/>
              </w:rPr>
              <w:t>課堂心得與課後</w:t>
            </w:r>
            <w:r w:rsidR="003224C5" w:rsidRPr="00200544">
              <w:rPr>
                <w:rFonts w:eastAsia="標楷體"/>
                <w:sz w:val="28"/>
                <w:szCs w:val="28"/>
              </w:rPr>
              <w:t>作業</w:t>
            </w:r>
            <w:r w:rsidR="00C6311F" w:rsidRPr="00200544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FB34E2" w:rsidRPr="00200544" w14:paraId="0F462066" w14:textId="77777777" w:rsidTr="005B0F6F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A00053E" w14:textId="77777777" w:rsidR="00FB34E2" w:rsidRPr="00200544" w:rsidRDefault="00FB34E2" w:rsidP="00AD0598">
            <w:pPr>
              <w:jc w:val="center"/>
              <w:rPr>
                <w:rFonts w:eastAsia="標楷體"/>
                <w:sz w:val="28"/>
              </w:rPr>
            </w:pPr>
            <w:r w:rsidRPr="00200544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7786" w:type="dxa"/>
            <w:gridSpan w:val="3"/>
            <w:tcBorders>
              <w:right w:val="double" w:sz="4" w:space="0" w:color="auto"/>
            </w:tcBorders>
            <w:vAlign w:val="center"/>
          </w:tcPr>
          <w:p w14:paraId="7DD5EACC" w14:textId="77777777" w:rsidR="00FB34E2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1.</w:t>
            </w:r>
            <w:r w:rsidRPr="00200544">
              <w:rPr>
                <w:rFonts w:eastAsia="標楷體"/>
                <w:sz w:val="28"/>
                <w:szCs w:val="28"/>
              </w:rPr>
              <w:t>教師講授。</w:t>
            </w:r>
          </w:p>
          <w:p w14:paraId="129D8029" w14:textId="77777777" w:rsidR="003224C5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2.</w:t>
            </w:r>
            <w:r w:rsidRPr="00200544">
              <w:rPr>
                <w:rFonts w:eastAsia="標楷體"/>
                <w:sz w:val="28"/>
                <w:szCs w:val="28"/>
              </w:rPr>
              <w:t>學生課堂操作。</w:t>
            </w:r>
          </w:p>
          <w:p w14:paraId="3F4A55AC" w14:textId="77777777" w:rsidR="003224C5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3.</w:t>
            </w:r>
            <w:r w:rsidRPr="00200544">
              <w:rPr>
                <w:rFonts w:eastAsia="標楷體"/>
                <w:sz w:val="28"/>
                <w:szCs w:val="28"/>
              </w:rPr>
              <w:t>學生心得分享。</w:t>
            </w:r>
          </w:p>
          <w:p w14:paraId="21C58AD7" w14:textId="77777777" w:rsidR="003224C5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4.</w:t>
            </w:r>
            <w:r w:rsidRPr="00200544">
              <w:rPr>
                <w:rFonts w:eastAsia="標楷體"/>
                <w:sz w:val="28"/>
                <w:szCs w:val="28"/>
              </w:rPr>
              <w:t>綜合討論。</w:t>
            </w:r>
          </w:p>
          <w:p w14:paraId="45AE9D40" w14:textId="77777777" w:rsidR="003224C5" w:rsidRDefault="003224C5" w:rsidP="00A67B8E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5.</w:t>
            </w:r>
            <w:r w:rsidR="00BC37B7" w:rsidRPr="00200544">
              <w:rPr>
                <w:rFonts w:eastAsia="標楷體"/>
                <w:sz w:val="28"/>
                <w:szCs w:val="28"/>
              </w:rPr>
              <w:t>小組合作學習。</w:t>
            </w:r>
          </w:p>
          <w:p w14:paraId="6A5663F8" w14:textId="7D778077" w:rsidR="00A67B8E" w:rsidRPr="00200544" w:rsidRDefault="00A67B8E" w:rsidP="00A67B8E">
            <w:pPr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  <w:r>
              <w:rPr>
                <w:rFonts w:eastAsia="標楷體" w:hint="eastAsia"/>
                <w:sz w:val="28"/>
                <w:szCs w:val="28"/>
              </w:rPr>
              <w:t>實作與檢討。</w:t>
            </w:r>
          </w:p>
        </w:tc>
      </w:tr>
      <w:tr w:rsidR="00FB34E2" w:rsidRPr="00200544" w14:paraId="3C3D06F7" w14:textId="77777777" w:rsidTr="005B0F6F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1055B3D6" w14:textId="77777777" w:rsidR="00FB34E2" w:rsidRPr="00200544" w:rsidRDefault="00FB34E2" w:rsidP="00AD0598">
            <w:pPr>
              <w:jc w:val="center"/>
              <w:rPr>
                <w:rFonts w:eastAsia="標楷體"/>
                <w:sz w:val="28"/>
              </w:rPr>
            </w:pPr>
            <w:r w:rsidRPr="00200544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7786" w:type="dxa"/>
            <w:gridSpan w:val="3"/>
            <w:tcBorders>
              <w:right w:val="double" w:sz="4" w:space="0" w:color="auto"/>
            </w:tcBorders>
            <w:vAlign w:val="center"/>
          </w:tcPr>
          <w:p w14:paraId="42E0D6DC" w14:textId="77777777" w:rsidR="00FB34E2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1.</w:t>
            </w:r>
            <w:r w:rsidRPr="00200544">
              <w:rPr>
                <w:rFonts w:eastAsia="標楷體"/>
                <w:sz w:val="28"/>
                <w:szCs w:val="28"/>
              </w:rPr>
              <w:t>課堂參與</w:t>
            </w:r>
            <w:proofErr w:type="gramStart"/>
            <w:r w:rsidR="00BC37B7" w:rsidRPr="00200544">
              <w:rPr>
                <w:rFonts w:eastAsia="標楷體"/>
                <w:sz w:val="28"/>
                <w:szCs w:val="28"/>
              </w:rPr>
              <w:t>與</w:t>
            </w:r>
            <w:proofErr w:type="gramEnd"/>
            <w:r w:rsidR="00BC37B7" w:rsidRPr="00200544">
              <w:rPr>
                <w:rFonts w:eastAsia="標楷體"/>
                <w:sz w:val="28"/>
                <w:szCs w:val="28"/>
              </w:rPr>
              <w:t>出席</w:t>
            </w:r>
            <w:r w:rsidRPr="00200544">
              <w:rPr>
                <w:rFonts w:eastAsia="標楷體"/>
                <w:sz w:val="28"/>
                <w:szCs w:val="28"/>
              </w:rPr>
              <w:t>。</w:t>
            </w:r>
          </w:p>
          <w:p w14:paraId="469F7FA7" w14:textId="77777777" w:rsidR="003224C5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2.</w:t>
            </w:r>
            <w:r w:rsidRPr="00200544">
              <w:rPr>
                <w:rFonts w:eastAsia="標楷體"/>
                <w:sz w:val="28"/>
                <w:szCs w:val="28"/>
              </w:rPr>
              <w:t>與同學及教師互動之態度。</w:t>
            </w:r>
          </w:p>
          <w:p w14:paraId="6FF0F950" w14:textId="77777777" w:rsidR="003224C5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3.</w:t>
            </w:r>
            <w:r w:rsidRPr="00200544">
              <w:rPr>
                <w:rFonts w:eastAsia="標楷體"/>
                <w:sz w:val="28"/>
                <w:szCs w:val="28"/>
              </w:rPr>
              <w:t>作業</w:t>
            </w:r>
            <w:r w:rsidR="00BC37B7" w:rsidRPr="00200544">
              <w:rPr>
                <w:rFonts w:eastAsia="標楷體"/>
                <w:sz w:val="28"/>
                <w:szCs w:val="28"/>
              </w:rPr>
              <w:t>與心得</w:t>
            </w:r>
            <w:r w:rsidRPr="00200544">
              <w:rPr>
                <w:rFonts w:eastAsia="標楷體"/>
                <w:sz w:val="28"/>
                <w:szCs w:val="28"/>
              </w:rPr>
              <w:t>繳交。</w:t>
            </w:r>
          </w:p>
          <w:p w14:paraId="4A2C5CEE" w14:textId="77777777" w:rsidR="00A67B8E" w:rsidRDefault="003224C5" w:rsidP="00A67B8E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4.</w:t>
            </w:r>
            <w:r w:rsidR="00A67B8E">
              <w:rPr>
                <w:rFonts w:eastAsia="標楷體" w:hint="eastAsia"/>
                <w:sz w:val="28"/>
                <w:szCs w:val="28"/>
              </w:rPr>
              <w:t>行動進度掌握。</w:t>
            </w:r>
          </w:p>
          <w:p w14:paraId="0A99757E" w14:textId="515B1CC5" w:rsidR="003224C5" w:rsidRPr="00200544" w:rsidRDefault="00A67B8E" w:rsidP="00A67B8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="003224C5" w:rsidRPr="00200544">
              <w:rPr>
                <w:rFonts w:eastAsia="標楷體"/>
                <w:sz w:val="28"/>
                <w:szCs w:val="28"/>
              </w:rPr>
              <w:t>期末</w:t>
            </w:r>
            <w:r>
              <w:rPr>
                <w:rFonts w:eastAsia="標楷體" w:hint="eastAsia"/>
                <w:sz w:val="28"/>
                <w:szCs w:val="28"/>
              </w:rPr>
              <w:t>成果報告</w:t>
            </w:r>
            <w:r w:rsidR="003224C5" w:rsidRPr="00200544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FB34E2" w:rsidRPr="00200544" w14:paraId="2A97F4DC" w14:textId="77777777" w:rsidTr="005B0F6F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C41014F" w14:textId="77777777" w:rsidR="00FB34E2" w:rsidRPr="00200544" w:rsidRDefault="00FB34E2" w:rsidP="00AD0598">
            <w:pPr>
              <w:jc w:val="center"/>
              <w:rPr>
                <w:rFonts w:eastAsia="標楷體"/>
                <w:sz w:val="28"/>
              </w:rPr>
            </w:pPr>
            <w:r w:rsidRPr="00200544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7786" w:type="dxa"/>
            <w:gridSpan w:val="3"/>
            <w:tcBorders>
              <w:right w:val="double" w:sz="4" w:space="0" w:color="auto"/>
            </w:tcBorders>
            <w:vAlign w:val="center"/>
          </w:tcPr>
          <w:p w14:paraId="34DBE36E" w14:textId="77777777" w:rsidR="00FB34E2" w:rsidRPr="00200544" w:rsidRDefault="003224C5" w:rsidP="00AD0598">
            <w:pPr>
              <w:ind w:leftChars="-12" w:left="150" w:hangingChars="64" w:hanging="179"/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1.</w:t>
            </w:r>
            <w:r w:rsidRPr="00200544">
              <w:rPr>
                <w:rFonts w:eastAsia="標楷體"/>
                <w:sz w:val="28"/>
                <w:szCs w:val="28"/>
              </w:rPr>
              <w:t>能</w:t>
            </w:r>
            <w:r w:rsidR="00F40103" w:rsidRPr="00200544">
              <w:rPr>
                <w:rFonts w:eastAsia="標楷體"/>
                <w:sz w:val="28"/>
                <w:szCs w:val="28"/>
              </w:rPr>
              <w:t>於課堂上確實依指示進行操作並於課餘依要求收集資料。</w:t>
            </w:r>
          </w:p>
          <w:p w14:paraId="72B0C17C" w14:textId="77777777" w:rsidR="003224C5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2.</w:t>
            </w:r>
            <w:r w:rsidR="00F40103" w:rsidRPr="00200544">
              <w:rPr>
                <w:rFonts w:eastAsia="標楷體"/>
                <w:sz w:val="28"/>
                <w:szCs w:val="28"/>
              </w:rPr>
              <w:t>課堂積極參與。</w:t>
            </w:r>
          </w:p>
          <w:p w14:paraId="01FB99AD" w14:textId="271E6B7F" w:rsidR="003224C5" w:rsidRPr="00200544" w:rsidRDefault="003224C5" w:rsidP="003224C5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3.</w:t>
            </w:r>
            <w:r w:rsidR="00F40103" w:rsidRPr="00200544">
              <w:rPr>
                <w:rFonts w:eastAsia="標楷體"/>
                <w:sz w:val="28"/>
                <w:szCs w:val="28"/>
              </w:rPr>
              <w:t>準時</w:t>
            </w:r>
            <w:r w:rsidR="00A67B8E">
              <w:rPr>
                <w:rFonts w:eastAsia="標楷體" w:hint="eastAsia"/>
                <w:sz w:val="28"/>
                <w:szCs w:val="28"/>
              </w:rPr>
              <w:t>報告進度並</w:t>
            </w:r>
            <w:r w:rsidR="00F40103" w:rsidRPr="00200544">
              <w:rPr>
                <w:rFonts w:eastAsia="標楷體"/>
                <w:sz w:val="28"/>
                <w:szCs w:val="28"/>
              </w:rPr>
              <w:t>繳交作業，</w:t>
            </w:r>
            <w:r w:rsidR="00A67B8E">
              <w:rPr>
                <w:rFonts w:eastAsia="標楷體" w:hint="eastAsia"/>
                <w:sz w:val="28"/>
                <w:szCs w:val="28"/>
              </w:rPr>
              <w:t>且</w:t>
            </w:r>
            <w:r w:rsidR="00BC37B7" w:rsidRPr="00200544">
              <w:rPr>
                <w:rFonts w:eastAsia="標楷體"/>
                <w:sz w:val="28"/>
                <w:szCs w:val="28"/>
              </w:rPr>
              <w:t>依格式撰寫心得</w:t>
            </w:r>
            <w:r w:rsidR="00F40103" w:rsidRPr="00200544">
              <w:rPr>
                <w:rFonts w:eastAsia="標楷體"/>
                <w:sz w:val="28"/>
                <w:szCs w:val="28"/>
              </w:rPr>
              <w:t>。</w:t>
            </w:r>
          </w:p>
          <w:p w14:paraId="2C433D6B" w14:textId="77777777" w:rsidR="003224C5" w:rsidRPr="00200544" w:rsidRDefault="003224C5" w:rsidP="003224C5">
            <w:pPr>
              <w:rPr>
                <w:rFonts w:eastAsia="標楷體"/>
              </w:rPr>
            </w:pPr>
            <w:r w:rsidRPr="00200544">
              <w:rPr>
                <w:rFonts w:eastAsia="標楷體"/>
                <w:sz w:val="28"/>
                <w:szCs w:val="28"/>
              </w:rPr>
              <w:t>4.</w:t>
            </w:r>
            <w:r w:rsidR="00F40103" w:rsidRPr="00200544">
              <w:rPr>
                <w:rFonts w:eastAsia="標楷體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200544" w14:paraId="517EC421" w14:textId="77777777" w:rsidTr="005B0F6F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99753D" w14:textId="77777777" w:rsidR="00FB34E2" w:rsidRPr="00200544" w:rsidRDefault="00FB34E2" w:rsidP="00AD0598">
            <w:pPr>
              <w:jc w:val="center"/>
              <w:rPr>
                <w:rFonts w:eastAsia="標楷體"/>
                <w:sz w:val="28"/>
              </w:rPr>
            </w:pPr>
            <w:r w:rsidRPr="00200544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778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336C6A" w14:textId="77777777" w:rsidR="00FB34E2" w:rsidRPr="00200544" w:rsidRDefault="00C55132" w:rsidP="00C55132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1.</w:t>
            </w:r>
            <w:r w:rsidRPr="00200544">
              <w:rPr>
                <w:rFonts w:eastAsia="標楷體"/>
                <w:sz w:val="28"/>
                <w:szCs w:val="28"/>
              </w:rPr>
              <w:t>能抽空聽孩子說話，並讓孩子表達自己的看法。</w:t>
            </w:r>
          </w:p>
          <w:p w14:paraId="73D314BE" w14:textId="77777777" w:rsidR="00C55132" w:rsidRPr="00200544" w:rsidRDefault="00C55132" w:rsidP="00C55132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2.</w:t>
            </w:r>
            <w:r w:rsidRPr="00200544">
              <w:rPr>
                <w:rFonts w:eastAsia="標楷體"/>
                <w:sz w:val="28"/>
                <w:szCs w:val="28"/>
              </w:rPr>
              <w:t>以建議或提醒的方式，分享自己的經驗與想法。</w:t>
            </w:r>
          </w:p>
          <w:p w14:paraId="03CFAF25" w14:textId="77777777" w:rsidR="00F40103" w:rsidRPr="00200544" w:rsidRDefault="00F40103" w:rsidP="00C55132">
            <w:pPr>
              <w:rPr>
                <w:rFonts w:eastAsia="標楷體"/>
                <w:sz w:val="28"/>
                <w:szCs w:val="28"/>
              </w:rPr>
            </w:pPr>
            <w:r w:rsidRPr="00200544">
              <w:rPr>
                <w:rFonts w:eastAsia="標楷體"/>
                <w:sz w:val="28"/>
                <w:szCs w:val="28"/>
              </w:rPr>
              <w:t>3.</w:t>
            </w:r>
            <w:r w:rsidRPr="00200544">
              <w:rPr>
                <w:rFonts w:eastAsia="標楷體"/>
                <w:sz w:val="28"/>
                <w:szCs w:val="28"/>
              </w:rPr>
              <w:t>鼓勵孩子依自己的想法進行作業寫作，勇敢表達自己。</w:t>
            </w:r>
          </w:p>
        </w:tc>
      </w:tr>
    </w:tbl>
    <w:p w14:paraId="07370DD8" w14:textId="77777777" w:rsidR="00FB34E2" w:rsidRDefault="00FB34E2">
      <w:pPr>
        <w:rPr>
          <w:sz w:val="28"/>
        </w:rPr>
      </w:pPr>
    </w:p>
    <w:sectPr w:rsidR="00FB34E2" w:rsidSect="002005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23DDB" w14:textId="77777777" w:rsidR="009A6E54" w:rsidRDefault="009A6E54" w:rsidP="004F0C37">
      <w:r>
        <w:separator/>
      </w:r>
    </w:p>
  </w:endnote>
  <w:endnote w:type="continuationSeparator" w:id="0">
    <w:p w14:paraId="5EBD1DE6" w14:textId="77777777" w:rsidR="009A6E54" w:rsidRDefault="009A6E54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CB3F" w14:textId="77777777" w:rsidR="009A6E54" w:rsidRDefault="009A6E54" w:rsidP="004F0C37">
      <w:r>
        <w:separator/>
      </w:r>
    </w:p>
  </w:footnote>
  <w:footnote w:type="continuationSeparator" w:id="0">
    <w:p w14:paraId="034BF536" w14:textId="77777777" w:rsidR="009A6E54" w:rsidRDefault="009A6E54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00544"/>
    <w:rsid w:val="00220989"/>
    <w:rsid w:val="002318BE"/>
    <w:rsid w:val="00262E28"/>
    <w:rsid w:val="003224C5"/>
    <w:rsid w:val="003C37BA"/>
    <w:rsid w:val="003E1016"/>
    <w:rsid w:val="0044446E"/>
    <w:rsid w:val="004F0C37"/>
    <w:rsid w:val="0051662D"/>
    <w:rsid w:val="0052060E"/>
    <w:rsid w:val="005B0F6F"/>
    <w:rsid w:val="005C58C8"/>
    <w:rsid w:val="005F7D51"/>
    <w:rsid w:val="006A75A0"/>
    <w:rsid w:val="00705799"/>
    <w:rsid w:val="007B6C18"/>
    <w:rsid w:val="007D6A52"/>
    <w:rsid w:val="00825121"/>
    <w:rsid w:val="0086457C"/>
    <w:rsid w:val="008B26F5"/>
    <w:rsid w:val="008B29E7"/>
    <w:rsid w:val="008C5A7E"/>
    <w:rsid w:val="008D1069"/>
    <w:rsid w:val="009A6E54"/>
    <w:rsid w:val="00A11CBA"/>
    <w:rsid w:val="00A67B8E"/>
    <w:rsid w:val="00AD0598"/>
    <w:rsid w:val="00AE152B"/>
    <w:rsid w:val="00B77E59"/>
    <w:rsid w:val="00BC37B7"/>
    <w:rsid w:val="00BC75C3"/>
    <w:rsid w:val="00C277E3"/>
    <w:rsid w:val="00C55132"/>
    <w:rsid w:val="00C6311F"/>
    <w:rsid w:val="00C744EC"/>
    <w:rsid w:val="00D139D9"/>
    <w:rsid w:val="00D3098D"/>
    <w:rsid w:val="00D40689"/>
    <w:rsid w:val="00D7688E"/>
    <w:rsid w:val="00E2168F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17859"/>
  <w15:chartTrackingRefBased/>
  <w15:docId w15:val="{D03CBEE6-4206-499A-B7AB-48EA9007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469B0-52EC-40E4-AF74-F977A2A23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1F811-6B81-4824-946A-572E24046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2D381-DF88-4D40-BF2C-0ED1B907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2005-09-09T06:43:00Z</cp:lastPrinted>
  <dcterms:created xsi:type="dcterms:W3CDTF">2022-03-02T03:54:00Z</dcterms:created>
  <dcterms:modified xsi:type="dcterms:W3CDTF">2022-03-02T04:16:00Z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