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4" o:title="點線菱形" type="pattern"/>
    </v:background>
  </w:background>
  <w:body>
    <w:p w14:paraId="679AF1E4" w14:textId="76263730"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AD1204">
        <w:rPr>
          <w:rFonts w:ascii="標楷體" w:eastAsia="標楷體" w:hAnsi="標楷體"/>
          <w:sz w:val="34"/>
        </w:rPr>
        <w:t>1</w:t>
      </w:r>
      <w:r w:rsidR="00FB6AA5">
        <w:rPr>
          <w:rFonts w:ascii="標楷體" w:eastAsia="標楷體" w:hAnsi="標楷體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FB6AA5">
        <w:rPr>
          <w:rFonts w:ascii="標楷體" w:eastAsia="標楷體" w:hAnsi="標楷體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186"/>
        <w:gridCol w:w="1874"/>
        <w:gridCol w:w="900"/>
        <w:gridCol w:w="4476"/>
      </w:tblGrid>
      <w:tr w:rsidR="001502A9" w14:paraId="605077B6" w14:textId="77777777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3E3EB209" w14:textId="77777777"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0640E6EE" w14:textId="013CB2E0" w:rsidR="001502A9" w:rsidRDefault="00FB6AA5" w:rsidP="00EB14F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101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102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103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104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="008B4E9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2E7DBE8" w14:textId="77777777"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13EC038A" w14:textId="169E7559" w:rsidR="001502A9" w:rsidRDefault="00FB6AA5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本土語</w:t>
            </w:r>
            <w:r>
              <w:rPr>
                <w:rFonts w:ascii="新細明體" w:hAnsi="新細明體" w:cs="新細明體" w:hint="eastAsia"/>
                <w:sz w:val="28"/>
              </w:rPr>
              <w:t>～閩南語</w:t>
            </w:r>
          </w:p>
        </w:tc>
      </w:tr>
      <w:tr w:rsidR="001502A9" w14:paraId="656AB0A5" w14:textId="77777777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0A0D62E7" w14:textId="77777777"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97ECF8" w14:textId="35D21169" w:rsidR="001502A9" w:rsidRDefault="00770E25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郭瓊丹、楊素菁、</w:t>
            </w:r>
            <w:r w:rsidR="00FB6AA5">
              <w:rPr>
                <w:rFonts w:ascii="標楷體" w:eastAsia="標楷體" w:hAnsi="標楷體" w:hint="eastAsia"/>
                <w:sz w:val="28"/>
              </w:rPr>
              <w:t>郭英傑、簡心怡</w:t>
            </w:r>
          </w:p>
        </w:tc>
      </w:tr>
      <w:tr w:rsidR="001502A9" w14:paraId="79382A75" w14:textId="77777777" w:rsidTr="00B12A31">
        <w:trPr>
          <w:trHeight w:val="2982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079FE1" w14:textId="77777777" w:rsidR="001502A9" w:rsidRPr="00E92AEF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AE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25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301768E" w14:textId="77777777" w:rsidR="008176C9" w:rsidRDefault="008176C9" w:rsidP="008176C9">
            <w:pPr>
              <w:numPr>
                <w:ilvl w:val="0"/>
                <w:numId w:val="2"/>
              </w:numPr>
              <w:spacing w:line="420" w:lineRule="exact"/>
              <w:jc w:val="both"/>
            </w:pPr>
            <w:r>
              <w:rPr>
                <w:rFonts w:eastAsia="標楷體"/>
              </w:rPr>
              <w:t>啟發學習閩南語文的興趣，培養探索、熱愛及主動學習閩南語文的態度與習慣。</w:t>
            </w:r>
          </w:p>
          <w:p w14:paraId="0A2DEAF9" w14:textId="77777777" w:rsidR="008176C9" w:rsidRDefault="008176C9" w:rsidP="008176C9">
            <w:pPr>
              <w:numPr>
                <w:ilvl w:val="0"/>
                <w:numId w:val="2"/>
              </w:numPr>
              <w:spacing w:line="420" w:lineRule="exact"/>
              <w:jc w:val="both"/>
            </w:pPr>
            <w:r>
              <w:rPr>
                <w:rFonts w:eastAsia="標楷體"/>
              </w:rPr>
              <w:t>培養閩南語文聆聽、說話、閱讀、寫作的能力，使其能靈活運用</w:t>
            </w:r>
            <w:r>
              <w:rPr>
                <w:rFonts w:eastAsia="標楷體"/>
                <w:color w:val="000000"/>
              </w:rPr>
              <w:t>於思考、表情達意、解決問題、欣賞和創作之中</w:t>
            </w:r>
            <w:r>
              <w:rPr>
                <w:rFonts w:eastAsia="標楷體"/>
              </w:rPr>
              <w:t>。</w:t>
            </w:r>
          </w:p>
          <w:p w14:paraId="1E9C0D94" w14:textId="77777777" w:rsidR="008176C9" w:rsidRDefault="008176C9" w:rsidP="008176C9">
            <w:pPr>
              <w:numPr>
                <w:ilvl w:val="0"/>
                <w:numId w:val="2"/>
              </w:numPr>
              <w:spacing w:line="420" w:lineRule="exact"/>
              <w:jc w:val="both"/>
            </w:pPr>
            <w:r>
              <w:rPr>
                <w:rFonts w:eastAsia="標楷體"/>
              </w:rPr>
              <w:t>透過閩南語文學習生活知能擴充生活經驗，運用所學於生涯發展，進而關懷在地多元文化，並培養語言復振的意識。</w:t>
            </w:r>
          </w:p>
          <w:p w14:paraId="63C1A64E" w14:textId="77777777" w:rsidR="008176C9" w:rsidRDefault="008176C9" w:rsidP="008176C9">
            <w:pPr>
              <w:numPr>
                <w:ilvl w:val="0"/>
                <w:numId w:val="2"/>
              </w:numPr>
              <w:spacing w:line="420" w:lineRule="exact"/>
              <w:jc w:val="both"/>
            </w:pPr>
            <w:r>
              <w:rPr>
                <w:rFonts w:eastAsia="標楷體"/>
              </w:rPr>
              <w:t>透過閩南語文與人互動、關懷別人、尊重各族群語言和文化，以建立彼此互信、合作、共好的精神。</w:t>
            </w:r>
          </w:p>
          <w:p w14:paraId="65D6B705" w14:textId="7DF92781" w:rsidR="00AC3B4B" w:rsidRPr="00446003" w:rsidRDefault="008176C9" w:rsidP="00446003">
            <w:pPr>
              <w:numPr>
                <w:ilvl w:val="0"/>
                <w:numId w:val="2"/>
              </w:numPr>
              <w:spacing w:line="420" w:lineRule="exact"/>
              <w:jc w:val="both"/>
            </w:pPr>
            <w:r>
              <w:rPr>
                <w:rFonts w:eastAsia="標楷體"/>
              </w:rPr>
              <w:t>透過閩南語文進行多元文化思考，以增進國際視野。</w:t>
            </w:r>
          </w:p>
        </w:tc>
      </w:tr>
      <w:tr w:rsidR="001502A9" w14:paraId="7DDA93AD" w14:textId="77777777" w:rsidTr="00B12A31">
        <w:trPr>
          <w:trHeight w:val="1960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14:paraId="7AC1BD11" w14:textId="77777777" w:rsidR="00B12A31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</w:t>
            </w:r>
          </w:p>
          <w:p w14:paraId="757F2B09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14:paraId="2AA2EDD5" w14:textId="2D9D8824"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</w:t>
            </w:r>
            <w:r w:rsidR="00770E25">
              <w:rPr>
                <w:rFonts w:ascii="標楷體" w:eastAsia="標楷體" w:hAnsi="標楷體" w:hint="eastAsia"/>
                <w:sz w:val="28"/>
              </w:rPr>
              <w:t>真平</w:t>
            </w:r>
            <w:r w:rsidR="00931187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</w:t>
            </w:r>
            <w:r w:rsidR="00770E25"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770E25">
              <w:rPr>
                <w:rFonts w:ascii="標楷體" w:eastAsia="標楷體" w:hAnsi="標楷體"/>
                <w:sz w:val="28"/>
              </w:rPr>
              <w:t>1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14:paraId="478ADE11" w14:textId="50D7604F" w:rsidR="001502A9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</w:t>
            </w:r>
            <w:r w:rsidR="001502A9">
              <w:rPr>
                <w:rFonts w:ascii="標楷體" w:eastAsia="標楷體" w:hAnsi="標楷體" w:hint="eastAsia"/>
                <w:sz w:val="28"/>
              </w:rPr>
              <w:t>之講解與</w:t>
            </w:r>
            <w:r w:rsidR="00770E25">
              <w:rPr>
                <w:rFonts w:ascii="標楷體" w:eastAsia="標楷體" w:hAnsi="標楷體" w:hint="eastAsia"/>
                <w:sz w:val="28"/>
              </w:rPr>
              <w:t>學習單</w:t>
            </w:r>
            <w:r w:rsidR="001502A9">
              <w:rPr>
                <w:rFonts w:ascii="標楷體" w:eastAsia="標楷體" w:hAnsi="標楷體" w:hint="eastAsia"/>
                <w:sz w:val="28"/>
              </w:rPr>
              <w:t>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35761C46" w14:textId="04FA6757" w:rsidR="00AC01F8" w:rsidRPr="000E2058" w:rsidRDefault="00770E25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俗諺</w:t>
            </w:r>
            <w:r w:rsidR="00A568ED">
              <w:rPr>
                <w:rFonts w:ascii="標楷體" w:eastAsia="標楷體" w:hAnsi="標楷體" w:hint="eastAsia"/>
                <w:sz w:val="28"/>
              </w:rPr>
              <w:t>語練習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F278B11" w14:textId="20067166" w:rsidR="001502A9" w:rsidRDefault="00770E25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口語對話訓練</w:t>
            </w:r>
            <w:r w:rsidR="00D13307">
              <w:rPr>
                <w:rFonts w:ascii="標楷體" w:eastAsia="標楷體" w:hAnsi="標楷體" w:hint="eastAsia"/>
                <w:sz w:val="28"/>
              </w:rPr>
              <w:t>和練習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B0EB249" w14:textId="69171E3B" w:rsidR="000E2058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不定期補充</w:t>
            </w:r>
            <w:r w:rsidR="00FB11DB">
              <w:rPr>
                <w:rFonts w:ascii="標楷體" w:eastAsia="標楷體" w:hAnsi="標楷體" w:hint="eastAsia"/>
                <w:sz w:val="28"/>
              </w:rPr>
              <w:t>講解</w:t>
            </w:r>
            <w:r w:rsidR="00770E25">
              <w:rPr>
                <w:rFonts w:ascii="標楷體" w:eastAsia="標楷體" w:hAnsi="標楷體" w:hint="eastAsia"/>
                <w:sz w:val="28"/>
              </w:rPr>
              <w:t>羅馬拼音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02A9" w14:paraId="7F6ADFF0" w14:textId="77777777" w:rsidTr="00B12A31">
        <w:trPr>
          <w:trHeight w:val="1142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14:paraId="4560491C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14:paraId="19E19B5B" w14:textId="77777777"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課文讀講。</w:t>
            </w:r>
          </w:p>
          <w:p w14:paraId="7F119FE9" w14:textId="77777777"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14:paraId="6230B424" w14:textId="47D7A019" w:rsidR="00975565" w:rsidRDefault="00770E25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羅馬拼音</w:t>
            </w:r>
            <w:r w:rsidR="001502A9">
              <w:rPr>
                <w:rFonts w:ascii="標楷體" w:eastAsia="標楷體" w:hAnsi="標楷體" w:hint="eastAsia"/>
                <w:sz w:val="28"/>
              </w:rPr>
              <w:t>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 w:rsidR="001502A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17BA4B8" w14:textId="77777777" w:rsidR="001502A9" w:rsidRDefault="00AE1B93" w:rsidP="00287F90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287F90">
              <w:rPr>
                <w:rFonts w:ascii="標楷體" w:eastAsia="標楷體" w:hAnsi="標楷體" w:hint="eastAsia"/>
                <w:sz w:val="28"/>
              </w:rPr>
              <w:t>、分組搶答。</w:t>
            </w:r>
          </w:p>
        </w:tc>
      </w:tr>
      <w:tr w:rsidR="001502A9" w14:paraId="65958FDD" w14:textId="77777777" w:rsidTr="00B12A31">
        <w:trPr>
          <w:trHeight w:val="1359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14:paraId="421DE3C3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14:paraId="0FB792AC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14:paraId="10829A5E" w14:textId="379568E2"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F20974">
              <w:rPr>
                <w:rFonts w:ascii="標楷體" w:eastAsia="標楷體" w:hAnsi="標楷體" w:hint="eastAsia"/>
                <w:sz w:val="28"/>
              </w:rPr>
              <w:t>測驗</w:t>
            </w:r>
            <w:r w:rsidR="00CA1CC9">
              <w:rPr>
                <w:rFonts w:ascii="標楷體" w:eastAsia="標楷體" w:hAnsi="標楷體" w:hint="eastAsia"/>
                <w:sz w:val="28"/>
              </w:rPr>
              <w:t>及口試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68BF5E" w14:textId="6ECD09A5" w:rsidR="001502A9" w:rsidRDefault="00770E25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</w:t>
            </w:r>
            <w:r w:rsidR="001502A9">
              <w:rPr>
                <w:rFonts w:ascii="標楷體" w:eastAsia="標楷體" w:hAnsi="標楷體" w:hint="eastAsia"/>
                <w:sz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</w:rPr>
              <w:t>業</w:t>
            </w:r>
            <w:r w:rsidR="001502A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6827455" w14:textId="77777777" w:rsidR="001502A9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課文誦讀</w:t>
            </w:r>
            <w:r w:rsidR="001502A9">
              <w:rPr>
                <w:rFonts w:ascii="標楷體" w:eastAsia="標楷體" w:hAnsi="標楷體" w:hint="eastAsia"/>
                <w:sz w:val="28"/>
              </w:rPr>
              <w:t>及筆記評鑑。</w:t>
            </w:r>
          </w:p>
          <w:p w14:paraId="45B5AC08" w14:textId="15099235" w:rsidR="001502A9" w:rsidRDefault="00770E25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口語對話</w:t>
            </w:r>
            <w:r w:rsidR="001502A9">
              <w:rPr>
                <w:rFonts w:ascii="標楷體" w:eastAsia="標楷體" w:hAnsi="標楷體" w:hint="eastAsia"/>
                <w:sz w:val="28"/>
              </w:rPr>
              <w:t>評量。</w:t>
            </w:r>
          </w:p>
        </w:tc>
      </w:tr>
      <w:tr w:rsidR="001502A9" w14:paraId="25B881C5" w14:textId="77777777" w:rsidTr="00446003">
        <w:trPr>
          <w:trHeight w:val="1536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</w:tcBorders>
            <w:vAlign w:val="center"/>
          </w:tcPr>
          <w:p w14:paraId="35BCECC6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50" w:type="dxa"/>
            <w:gridSpan w:val="3"/>
            <w:tcBorders>
              <w:right w:val="double" w:sz="4" w:space="0" w:color="auto"/>
            </w:tcBorders>
          </w:tcPr>
          <w:p w14:paraId="2BD43974" w14:textId="77777777"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14:paraId="07ACE299" w14:textId="77777777"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FCA5F2" w14:textId="36A11A04" w:rsidR="00975565" w:rsidRPr="00770E25" w:rsidRDefault="001502A9" w:rsidP="00770E25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 w:rsidR="00770E25"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14:paraId="0276E193" w14:textId="32681591"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</w:t>
            </w:r>
            <w:r w:rsidR="00770E25">
              <w:rPr>
                <w:rFonts w:ascii="標楷體" w:eastAsia="標楷體" w:hAnsi="標楷體" w:hint="eastAsia"/>
                <w:sz w:val="28"/>
              </w:rPr>
              <w:t>本土語言的價值</w:t>
            </w:r>
            <w:r w:rsidR="001502A9">
              <w:rPr>
                <w:rFonts w:ascii="標楷體" w:eastAsia="標楷體" w:hAnsi="標楷體" w:hint="eastAsia"/>
                <w:sz w:val="28"/>
              </w:rPr>
              <w:t>，並</w:t>
            </w:r>
            <w:r w:rsidR="00770E25">
              <w:rPr>
                <w:rFonts w:ascii="標楷體" w:eastAsia="標楷體" w:hAnsi="標楷體" w:hint="eastAsia"/>
                <w:sz w:val="28"/>
              </w:rPr>
              <w:t>能</w:t>
            </w:r>
            <w:r w:rsidR="001502A9">
              <w:rPr>
                <w:rFonts w:ascii="標楷體" w:eastAsia="標楷體" w:hAnsi="標楷體" w:hint="eastAsia"/>
                <w:sz w:val="28"/>
              </w:rPr>
              <w:t>自我</w:t>
            </w:r>
            <w:r w:rsidR="00770E25">
              <w:rPr>
                <w:rFonts w:ascii="標楷體" w:eastAsia="標楷體" w:hAnsi="標楷體" w:hint="eastAsia"/>
                <w:sz w:val="28"/>
              </w:rPr>
              <w:t>尊重</w:t>
            </w:r>
            <w:r w:rsidR="001502A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502A9" w14:paraId="39B7E7E4" w14:textId="77777777" w:rsidTr="00B12A31">
        <w:trPr>
          <w:trHeight w:val="1459"/>
          <w:jc w:val="center"/>
        </w:trPr>
        <w:tc>
          <w:tcPr>
            <w:tcW w:w="211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573358" w14:textId="77777777"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5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6597A1A" w14:textId="77777777"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14:paraId="41AE2E0F" w14:textId="66EE4B16"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</w:t>
            </w:r>
            <w:r w:rsidR="00D565B9">
              <w:rPr>
                <w:rFonts w:ascii="標楷體" w:eastAsia="標楷體" w:hAnsi="標楷體" w:hint="eastAsia"/>
                <w:sz w:val="28"/>
              </w:rPr>
              <w:t>平時</w:t>
            </w:r>
            <w:r>
              <w:rPr>
                <w:rFonts w:ascii="標楷體" w:eastAsia="標楷體" w:hAnsi="標楷體" w:hint="eastAsia"/>
                <w:sz w:val="28"/>
              </w:rPr>
              <w:t>多</w:t>
            </w:r>
            <w:r w:rsidR="00D565B9">
              <w:rPr>
                <w:rFonts w:ascii="標楷體" w:eastAsia="標楷體" w:hAnsi="標楷體" w:hint="eastAsia"/>
                <w:sz w:val="28"/>
              </w:rPr>
              <w:t>用閩南語，在生活中落實雙語的學習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229BD88" w14:textId="77777777"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督促孩子善用時間確實作好課前預習、課後復習。</w:t>
            </w:r>
          </w:p>
          <w:p w14:paraId="2658DA35" w14:textId="3E517E86"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</w:t>
            </w:r>
            <w:r w:rsidR="00690F4C">
              <w:rPr>
                <w:rFonts w:ascii="標楷體" w:eastAsia="標楷體" w:hAnsi="標楷體" w:hint="eastAsia"/>
                <w:sz w:val="28"/>
              </w:rPr>
              <w:t>多多收看閩南語新聞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5F47D7FD" w14:textId="77777777" w:rsidR="001502A9" w:rsidRPr="00D455AF" w:rsidRDefault="001502A9" w:rsidP="0005589D">
      <w:pPr>
        <w:rPr>
          <w:sz w:val="28"/>
        </w:rPr>
      </w:pPr>
    </w:p>
    <w:sectPr w:rsidR="001502A9" w:rsidRPr="00D455AF" w:rsidSect="000A6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AC3" w14:textId="77777777" w:rsidR="001D4118" w:rsidRDefault="001D4118" w:rsidP="004B1C55">
      <w:r>
        <w:separator/>
      </w:r>
    </w:p>
  </w:endnote>
  <w:endnote w:type="continuationSeparator" w:id="0">
    <w:p w14:paraId="4329BEC8" w14:textId="77777777" w:rsidR="001D4118" w:rsidRDefault="001D4118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7252" w14:textId="77777777" w:rsidR="00F253FE" w:rsidRDefault="00F253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A6D" w14:textId="77777777" w:rsidR="00F253FE" w:rsidRDefault="00F253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7078" w14:textId="77777777" w:rsidR="00F253FE" w:rsidRDefault="00F253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5DCD" w14:textId="77777777" w:rsidR="001D4118" w:rsidRDefault="001D4118" w:rsidP="004B1C55">
      <w:r>
        <w:separator/>
      </w:r>
    </w:p>
  </w:footnote>
  <w:footnote w:type="continuationSeparator" w:id="0">
    <w:p w14:paraId="449B87A3" w14:textId="77777777" w:rsidR="001D4118" w:rsidRDefault="001D4118" w:rsidP="004B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1D6C" w14:textId="77777777" w:rsidR="00F253FE" w:rsidRDefault="00F253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0783" w14:textId="77777777" w:rsidR="00F253FE" w:rsidRDefault="00F253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CBDE" w14:textId="77777777" w:rsidR="00F253FE" w:rsidRDefault="00F253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5D3A06"/>
    <w:multiLevelType w:val="multilevel"/>
    <w:tmpl w:val="4EDE29E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19087405">
    <w:abstractNumId w:val="7"/>
  </w:num>
  <w:num w:numId="2" w16cid:durableId="224605134">
    <w:abstractNumId w:val="8"/>
  </w:num>
  <w:num w:numId="3" w16cid:durableId="340746019">
    <w:abstractNumId w:val="9"/>
  </w:num>
  <w:num w:numId="4" w16cid:durableId="353457830">
    <w:abstractNumId w:val="11"/>
  </w:num>
  <w:num w:numId="5" w16cid:durableId="94909132">
    <w:abstractNumId w:val="10"/>
  </w:num>
  <w:num w:numId="6" w16cid:durableId="788477456">
    <w:abstractNumId w:val="5"/>
  </w:num>
  <w:num w:numId="7" w16cid:durableId="61565587">
    <w:abstractNumId w:val="6"/>
  </w:num>
  <w:num w:numId="8" w16cid:durableId="29888367">
    <w:abstractNumId w:val="0"/>
  </w:num>
  <w:num w:numId="9" w16cid:durableId="1032344697">
    <w:abstractNumId w:val="4"/>
  </w:num>
  <w:num w:numId="10" w16cid:durableId="551579175">
    <w:abstractNumId w:val="3"/>
  </w:num>
  <w:num w:numId="11" w16cid:durableId="1445035644">
    <w:abstractNumId w:val="2"/>
  </w:num>
  <w:num w:numId="12" w16cid:durableId="79714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5589D"/>
    <w:rsid w:val="00066451"/>
    <w:rsid w:val="00074C61"/>
    <w:rsid w:val="000A3E0D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118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87F90"/>
    <w:rsid w:val="002D58D0"/>
    <w:rsid w:val="00305B33"/>
    <w:rsid w:val="003406A0"/>
    <w:rsid w:val="00345D7E"/>
    <w:rsid w:val="00370919"/>
    <w:rsid w:val="003D018B"/>
    <w:rsid w:val="00446003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90F4C"/>
    <w:rsid w:val="006B714F"/>
    <w:rsid w:val="006F3135"/>
    <w:rsid w:val="00700619"/>
    <w:rsid w:val="00770E25"/>
    <w:rsid w:val="007A4CA0"/>
    <w:rsid w:val="007C3D0B"/>
    <w:rsid w:val="007C660B"/>
    <w:rsid w:val="007D5D81"/>
    <w:rsid w:val="007D7432"/>
    <w:rsid w:val="007E0B4E"/>
    <w:rsid w:val="0081031C"/>
    <w:rsid w:val="008176C9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1116A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C01F8"/>
    <w:rsid w:val="00AC3B4B"/>
    <w:rsid w:val="00AD1204"/>
    <w:rsid w:val="00AE1B93"/>
    <w:rsid w:val="00AF332F"/>
    <w:rsid w:val="00B12A31"/>
    <w:rsid w:val="00B1478C"/>
    <w:rsid w:val="00B33B48"/>
    <w:rsid w:val="00B87FE6"/>
    <w:rsid w:val="00BA655F"/>
    <w:rsid w:val="00BE039F"/>
    <w:rsid w:val="00C03984"/>
    <w:rsid w:val="00C07241"/>
    <w:rsid w:val="00C15556"/>
    <w:rsid w:val="00C80EA3"/>
    <w:rsid w:val="00CA1CC9"/>
    <w:rsid w:val="00CA310A"/>
    <w:rsid w:val="00CA7BC6"/>
    <w:rsid w:val="00CD0331"/>
    <w:rsid w:val="00CE5FAC"/>
    <w:rsid w:val="00D13307"/>
    <w:rsid w:val="00D13D98"/>
    <w:rsid w:val="00D455AF"/>
    <w:rsid w:val="00D47FB5"/>
    <w:rsid w:val="00D565B9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20974"/>
    <w:rsid w:val="00F253FE"/>
    <w:rsid w:val="00F41ACD"/>
    <w:rsid w:val="00F720EA"/>
    <w:rsid w:val="00F94D64"/>
    <w:rsid w:val="00FB11DB"/>
    <w:rsid w:val="00FB6AA5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E80B2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A29C-BE42-4890-9FFB-7FFA3C54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44</cp:revision>
  <cp:lastPrinted>2018-09-04T10:47:00Z</cp:lastPrinted>
  <dcterms:created xsi:type="dcterms:W3CDTF">2022-09-11T07:35:00Z</dcterms:created>
  <dcterms:modified xsi:type="dcterms:W3CDTF">2022-09-11T10:22:00Z</dcterms:modified>
</cp:coreProperties>
</file>