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ED" w:rsidRPr="00B02D8F" w:rsidRDefault="005D14ED" w:rsidP="005D14ED">
      <w:pPr>
        <w:pStyle w:val="a4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02D8F">
        <w:rPr>
          <w:rFonts w:ascii="標楷體" w:eastAsia="標楷體" w:hAnsi="標楷體" w:hint="eastAsia"/>
          <w:b/>
          <w:sz w:val="28"/>
          <w:szCs w:val="28"/>
        </w:rPr>
        <w:t>普通型高級中等學校全民國防教育學科中心</w:t>
      </w:r>
    </w:p>
    <w:p w:rsidR="007C1ABF" w:rsidRPr="005630DC" w:rsidRDefault="007C1ABF" w:rsidP="00B02D8F">
      <w:pPr>
        <w:pStyle w:val="a4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02D8F">
        <w:rPr>
          <w:rFonts w:ascii="標楷體" w:eastAsia="標楷體" w:hAnsi="標楷體" w:hint="eastAsia"/>
          <w:b/>
          <w:sz w:val="28"/>
          <w:szCs w:val="28"/>
        </w:rPr>
        <w:t>114學年</w:t>
      </w:r>
      <w:r w:rsidRPr="00B02D8F">
        <w:rPr>
          <w:rFonts w:ascii="標楷體" w:eastAsia="標楷體" w:hAnsi="標楷體"/>
          <w:b/>
          <w:sz w:val="28"/>
          <w:szCs w:val="28"/>
        </w:rPr>
        <w:t>Open Space</w:t>
      </w:r>
      <w:r w:rsidRPr="00B02D8F">
        <w:rPr>
          <w:rFonts w:ascii="標楷體" w:eastAsia="標楷體" w:hAnsi="標楷體" w:hint="eastAsia"/>
          <w:b/>
          <w:sz w:val="28"/>
          <w:szCs w:val="28"/>
        </w:rPr>
        <w:t>全民國防教育可以這樣教-</w:t>
      </w:r>
      <w:r w:rsidRPr="00B02D8F">
        <w:rPr>
          <w:rFonts w:ascii="標楷體" w:eastAsia="標楷體" w:hAnsi="標楷體" w:cs="Arial"/>
          <w:b/>
          <w:color w:val="333333"/>
          <w:sz w:val="28"/>
          <w:szCs w:val="28"/>
        </w:rPr>
        <w:t>偏鄉地區學校教師支持及非專長教師培力課程</w:t>
      </w:r>
      <w:r w:rsidRPr="00B02D8F">
        <w:rPr>
          <w:rFonts w:ascii="標楷體" w:eastAsia="標楷體" w:hAnsi="標楷體" w:hint="eastAsia"/>
          <w:b/>
          <w:sz w:val="28"/>
          <w:szCs w:val="28"/>
        </w:rPr>
        <w:t>研習</w:t>
      </w:r>
      <w:r w:rsidR="005D14ED" w:rsidRPr="00B02D8F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D14ED" w:rsidRPr="005D14ED" w:rsidRDefault="005D14ED" w:rsidP="00F4013C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壹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依據：</w:t>
      </w:r>
      <w:r w:rsidR="007C1ABF" w:rsidRPr="007C1ABF">
        <w:rPr>
          <w:rFonts w:ascii="標楷體" w:eastAsia="標楷體" w:hAnsi="標楷體" w:hint="eastAsia"/>
        </w:rPr>
        <w:t>教育部國民及學前教育署核定114學年工作計畫辦理。</w:t>
      </w:r>
    </w:p>
    <w:p w:rsidR="00382083" w:rsidRDefault="005D14ED" w:rsidP="00F4013C">
      <w:pPr>
        <w:ind w:left="1200" w:hangingChars="500" w:hanging="120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貳</w:t>
      </w:r>
      <w:r w:rsidRPr="005D14ED">
        <w:rPr>
          <w:rFonts w:ascii="標楷體" w:eastAsia="標楷體" w:hAnsi="標楷體"/>
        </w:rPr>
        <w:t>、目的</w:t>
      </w:r>
    </w:p>
    <w:p w:rsidR="00382083" w:rsidRDefault="00382083" w:rsidP="00F4013C">
      <w:pPr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C1ABF" w:rsidRPr="007C1ABF">
        <w:rPr>
          <w:rFonts w:ascii="標楷體" w:eastAsia="標楷體" w:hAnsi="標楷體" w:hint="eastAsia"/>
        </w:rPr>
        <w:t>藉由課程教學示例經驗分享，提供全民國防授課教師多元學習環境中激發更多創意，設計出具實效性和教育趨勢的教案。</w:t>
      </w:r>
    </w:p>
    <w:p w:rsidR="00EB0A85" w:rsidRDefault="00382083" w:rsidP="00F4013C">
      <w:pPr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B0A85" w:rsidRPr="00EB0A85">
        <w:rPr>
          <w:rFonts w:ascii="標楷體" w:eastAsia="標楷體" w:hAnsi="標楷體" w:hint="eastAsia"/>
        </w:rPr>
        <w:t>分享教學經驗與案例</w:t>
      </w:r>
      <w:r w:rsidR="00EB0A85">
        <w:rPr>
          <w:rFonts w:ascii="標楷體" w:eastAsia="標楷體" w:hAnsi="標楷體" w:hint="eastAsia"/>
        </w:rPr>
        <w:t>，透過資源共享，</w:t>
      </w:r>
      <w:r w:rsidR="00EB0A85" w:rsidRPr="00EB0A85">
        <w:rPr>
          <w:rFonts w:ascii="標楷體" w:eastAsia="標楷體" w:hAnsi="標楷體" w:hint="eastAsia"/>
        </w:rPr>
        <w:t>強化偏鄉</w:t>
      </w:r>
      <w:r w:rsidR="00EB0A85">
        <w:rPr>
          <w:rFonts w:ascii="標楷體" w:eastAsia="標楷體" w:hAnsi="標楷體" w:hint="eastAsia"/>
        </w:rPr>
        <w:t>教師專業支持，</w:t>
      </w:r>
      <w:r w:rsidR="00EB0A85" w:rsidRPr="00EB0A85">
        <w:rPr>
          <w:rFonts w:ascii="標楷體" w:eastAsia="標楷體" w:hAnsi="標楷體" w:hint="eastAsia"/>
        </w:rPr>
        <w:t>鼓勵教師在觀看錄影教材後進行自我反思與教案設計，累積教學經驗並提升專業效能。</w:t>
      </w:r>
    </w:p>
    <w:p w:rsidR="005D14ED" w:rsidRPr="005D14ED" w:rsidRDefault="005D14ED" w:rsidP="00F4013C">
      <w:pPr>
        <w:ind w:left="1200" w:hangingChars="500" w:hanging="120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參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辦理單位</w:t>
      </w:r>
    </w:p>
    <w:p w:rsidR="005D14ED" w:rsidRPr="005D14ED" w:rsidRDefault="005D14ED" w:rsidP="00F4013C">
      <w:pPr>
        <w:ind w:leftChars="177" w:left="478" w:hangingChars="22" w:hanging="53"/>
        <w:rPr>
          <w:rStyle w:val="a3"/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一、指導單位</w:t>
      </w:r>
      <w:r w:rsidRPr="005D14ED">
        <w:rPr>
          <w:rFonts w:ascii="標楷體" w:eastAsia="標楷體" w:hAnsi="標楷體"/>
        </w:rPr>
        <w:t>：</w:t>
      </w:r>
      <w:r w:rsidRPr="005D14ED">
        <w:rPr>
          <w:rFonts w:ascii="標楷體" w:eastAsia="標楷體" w:hAnsi="標楷體" w:hint="eastAsia"/>
        </w:rPr>
        <w:t>教育部、教育部國民及學前教育署</w:t>
      </w:r>
      <w:r w:rsidRPr="005D14ED">
        <w:rPr>
          <w:rFonts w:ascii="標楷體" w:eastAsia="標楷體" w:hAnsi="標楷體"/>
        </w:rPr>
        <w:fldChar w:fldCharType="begin"/>
      </w:r>
      <w:r w:rsidRPr="005D14ED">
        <w:rPr>
          <w:rFonts w:ascii="標楷體" w:eastAsia="標楷體" w:hAnsi="標楷體"/>
        </w:rPr>
        <w:instrText xml:space="preserve"> HYPERLINK "https://depart.moe.edu.tw/ed2800/" </w:instrText>
      </w:r>
      <w:r w:rsidRPr="005D14ED">
        <w:rPr>
          <w:rFonts w:ascii="標楷體" w:eastAsia="標楷體" w:hAnsi="標楷體"/>
        </w:rPr>
        <w:fldChar w:fldCharType="separate"/>
      </w:r>
    </w:p>
    <w:p w:rsidR="005D14ED" w:rsidRPr="005D14ED" w:rsidRDefault="005D14ED" w:rsidP="00F4013C">
      <w:pPr>
        <w:ind w:leftChars="177" w:left="478" w:hangingChars="22" w:hanging="53"/>
        <w:rPr>
          <w:rFonts w:ascii="標楷體" w:eastAsia="標楷體" w:hAnsi="標楷體"/>
        </w:rPr>
      </w:pPr>
      <w:r w:rsidRPr="005D14ED">
        <w:rPr>
          <w:rFonts w:ascii="標楷體" w:eastAsia="標楷體" w:hAnsi="標楷體"/>
        </w:rPr>
        <w:fldChar w:fldCharType="end"/>
      </w:r>
      <w:r w:rsidRPr="005D14ED">
        <w:rPr>
          <w:rFonts w:ascii="標楷體" w:eastAsia="標楷體" w:hAnsi="標楷體" w:hint="eastAsia"/>
        </w:rPr>
        <w:t>二、主辦單位</w:t>
      </w:r>
      <w:r w:rsidRPr="005D14ED">
        <w:rPr>
          <w:rFonts w:ascii="標楷體" w:eastAsia="標楷體" w:hAnsi="標楷體"/>
        </w:rPr>
        <w:t>：</w:t>
      </w:r>
      <w:r w:rsidRPr="005D14ED">
        <w:rPr>
          <w:rFonts w:ascii="標楷體" w:eastAsia="標楷體" w:hAnsi="標楷體" w:hint="eastAsia"/>
        </w:rPr>
        <w:t>全民國防教育學科中心(</w:t>
      </w:r>
      <w:r w:rsidRPr="005D14ED">
        <w:rPr>
          <w:rFonts w:ascii="標楷體" w:eastAsia="標楷體" w:hAnsi="標楷體"/>
        </w:rPr>
        <w:t>桃園市立陽明高中</w:t>
      </w:r>
      <w:r w:rsidRPr="005D14ED">
        <w:rPr>
          <w:rFonts w:ascii="標楷體" w:eastAsia="標楷體" w:hAnsi="標楷體" w:hint="eastAsia"/>
        </w:rPr>
        <w:t>)</w:t>
      </w:r>
    </w:p>
    <w:p w:rsidR="00446C85" w:rsidRDefault="005D14ED" w:rsidP="00F4013C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肆</w:t>
      </w:r>
      <w:r w:rsidRPr="005D14ED">
        <w:rPr>
          <w:rFonts w:ascii="標楷體" w:eastAsia="標楷體" w:hAnsi="標楷體"/>
        </w:rPr>
        <w:t>、</w:t>
      </w:r>
      <w:r w:rsidRPr="005D14ED">
        <w:rPr>
          <w:rFonts w:ascii="標楷體" w:eastAsia="標楷體" w:hAnsi="標楷體" w:hint="eastAsia"/>
        </w:rPr>
        <w:t>研習資訊</w:t>
      </w:r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b/>
        </w:rPr>
      </w:pPr>
      <w:r w:rsidRPr="0029682B">
        <w:rPr>
          <w:rFonts w:ascii="標楷體" w:eastAsia="標楷體" w:hAnsi="標楷體" w:hint="eastAsia"/>
          <w:b/>
        </w:rPr>
        <w:t>第1場</w:t>
      </w:r>
    </w:p>
    <w:p w:rsidR="007C1ABF" w:rsidRPr="0029682B" w:rsidRDefault="007C1ABF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主題：</w:t>
      </w:r>
      <w:r w:rsidR="00F64E43" w:rsidRPr="0029682B">
        <w:rPr>
          <w:rFonts w:ascii="標楷體" w:eastAsia="標楷體" w:hAnsi="標楷體" w:hint="eastAsia"/>
          <w:szCs w:val="24"/>
        </w:rPr>
        <w:t>射擊預習課程設計與教學實務</w:t>
      </w:r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時間：114/10/14星期二 09:10-10:00(50分鐘)</w:t>
      </w:r>
    </w:p>
    <w:p w:rsidR="007C1ABF" w:rsidRPr="0029682B" w:rsidRDefault="00E31730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Google Meet 視訊通話連結：</w:t>
      </w:r>
      <w:hyperlink r:id="rId6" w:history="1">
        <w:r w:rsidRPr="00694938">
          <w:rPr>
            <w:rStyle w:val="a3"/>
            <w:rFonts w:ascii="標楷體" w:eastAsia="標楷體" w:hAnsi="標楷體" w:hint="eastAsia"/>
            <w:szCs w:val="24"/>
          </w:rPr>
          <w:t>https://meet.google.com/ach-uavb-ebr</w:t>
        </w:r>
      </w:hyperlink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講師：新北市鶯歌工商黃宇彤老師</w:t>
      </w:r>
    </w:p>
    <w:p w:rsidR="00F64E43" w:rsidRPr="0029682B" w:rsidRDefault="00F64E43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研習代碼：</w:t>
      </w:r>
      <w:r w:rsidR="00E74367" w:rsidRPr="0029682B">
        <w:rPr>
          <w:rFonts w:ascii="標楷體" w:eastAsia="標楷體" w:hAnsi="標楷體"/>
          <w:szCs w:val="24"/>
        </w:rPr>
        <w:t>5287210</w:t>
      </w:r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b/>
          <w:szCs w:val="24"/>
        </w:rPr>
      </w:pPr>
      <w:r w:rsidRPr="0029682B">
        <w:rPr>
          <w:rFonts w:ascii="標楷體" w:eastAsia="標楷體" w:hAnsi="標楷體" w:hint="eastAsia"/>
          <w:b/>
          <w:szCs w:val="24"/>
        </w:rPr>
        <w:t>第2場</w:t>
      </w:r>
    </w:p>
    <w:p w:rsidR="00F64E43" w:rsidRPr="0029682B" w:rsidRDefault="007C1ABF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主題：</w:t>
      </w:r>
      <w:r w:rsidR="00F64E43" w:rsidRPr="0029682B">
        <w:rPr>
          <w:rFonts w:ascii="標楷體" w:eastAsia="標楷體" w:hAnsi="標楷體" w:hint="eastAsia"/>
          <w:szCs w:val="24"/>
        </w:rPr>
        <w:t>射擊預習課程設計與教學實務</w:t>
      </w:r>
    </w:p>
    <w:p w:rsidR="007C1ABF" w:rsidRDefault="007C1ABF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 xml:space="preserve">時間：114/10/22星期三12:10-13:00(50分鐘) </w:t>
      </w:r>
    </w:p>
    <w:p w:rsidR="0029682B" w:rsidRPr="0029682B" w:rsidRDefault="0029682B" w:rsidP="00F4013C">
      <w:pPr>
        <w:ind w:leftChars="154" w:left="37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Google Meet 視訊通話連結：</w:t>
      </w:r>
      <w:hyperlink r:id="rId7" w:history="1">
        <w:r w:rsidRPr="00694938">
          <w:rPr>
            <w:rStyle w:val="a3"/>
            <w:rFonts w:ascii="標楷體" w:eastAsia="標楷體" w:hAnsi="標楷體" w:hint="eastAsia"/>
            <w:szCs w:val="24"/>
          </w:rPr>
          <w:t>https://meet.google.com/uid-jusy-eou</w:t>
        </w:r>
      </w:hyperlink>
    </w:p>
    <w:p w:rsidR="007C1ABF" w:rsidRPr="0029682B" w:rsidRDefault="007C1ABF" w:rsidP="00F4013C">
      <w:pPr>
        <w:ind w:leftChars="154" w:left="850" w:hangingChars="200" w:hanging="480"/>
        <w:rPr>
          <w:rFonts w:ascii="標楷體" w:eastAsia="標楷體" w:hAnsi="標楷體"/>
          <w:szCs w:val="24"/>
        </w:rPr>
      </w:pPr>
      <w:r w:rsidRPr="0029682B">
        <w:rPr>
          <w:rFonts w:ascii="標楷體" w:eastAsia="標楷體" w:hAnsi="標楷體" w:hint="eastAsia"/>
          <w:szCs w:val="24"/>
        </w:rPr>
        <w:t>講師：臺北市松山家商鍾詠霖老師</w:t>
      </w:r>
    </w:p>
    <w:p w:rsidR="007C1ABF" w:rsidRPr="003079DC" w:rsidRDefault="00F64E43" w:rsidP="00F4013C">
      <w:pPr>
        <w:ind w:leftChars="154" w:left="850" w:hangingChars="200" w:hanging="480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研習代碼：</w:t>
      </w:r>
      <w:r w:rsidR="00FE38F8">
        <w:rPr>
          <w:rFonts w:ascii="標楷體" w:eastAsia="標楷體" w:hAnsi="標楷體"/>
        </w:rPr>
        <w:t>528721</w:t>
      </w:r>
      <w:r w:rsidR="00FE38F8">
        <w:rPr>
          <w:rFonts w:ascii="標楷體" w:eastAsia="標楷體" w:hAnsi="標楷體" w:hint="eastAsia"/>
        </w:rPr>
        <w:t>3</w:t>
      </w:r>
      <w:bookmarkStart w:id="0" w:name="_GoBack"/>
      <w:bookmarkEnd w:id="0"/>
    </w:p>
    <w:p w:rsidR="00E258A9" w:rsidRDefault="005D14ED" w:rsidP="00F4013C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伍、參加對象：</w:t>
      </w:r>
      <w:r w:rsidR="00E258A9" w:rsidRPr="00E258A9">
        <w:rPr>
          <w:rFonts w:ascii="標楷體" w:eastAsia="標楷體" w:hAnsi="標楷體" w:hint="eastAsia"/>
        </w:rPr>
        <w:t>全國公、私立普通型高級中等學校（含綜合高中 及完全中學）與技術型高級中等學校「全民國防教育」授課教師。</w:t>
      </w:r>
    </w:p>
    <w:p w:rsidR="005D14ED" w:rsidRPr="005D14ED" w:rsidRDefault="005D14ED" w:rsidP="00F4013C">
      <w:pPr>
        <w:ind w:left="480" w:hangingChars="200" w:hanging="480"/>
        <w:rPr>
          <w:rFonts w:ascii="標楷體" w:eastAsia="標楷體" w:hAnsi="標楷體"/>
        </w:rPr>
      </w:pPr>
      <w:r w:rsidRPr="005D14ED">
        <w:rPr>
          <w:rFonts w:ascii="標楷體" w:eastAsia="標楷體" w:hAnsi="標楷體" w:hint="eastAsia"/>
        </w:rPr>
        <w:t>陸、注意事項</w:t>
      </w:r>
    </w:p>
    <w:p w:rsidR="003079DC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一、敬請各學校惠予參與教(官)師公假及課務排代</w:t>
      </w:r>
      <w:r>
        <w:rPr>
          <w:rFonts w:ascii="標楷體" w:eastAsia="標楷體" w:hAnsi="標楷體" w:cs="標楷體" w:hint="eastAsia"/>
        </w:rPr>
        <w:t>。</w:t>
      </w:r>
    </w:p>
    <w:p w:rsidR="003079DC" w:rsidRPr="00EC6222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二、請務必將您的google帳號顯示名稱更改為中文全名，以方便工作人員核對上線名單及登錄您的研習紀錄。</w:t>
      </w:r>
    </w:p>
    <w:p w:rsidR="003079DC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、線上研習中進行攝錄影，參與本研習即同意授權進行拍攝、製作及公開播送本次活動推廣影片及非營利使用。講師若授權線上公開演講內容，再另放置學科中心資源平台；若未提供線上公開授權，影像僅供存檔使用。</w:t>
      </w:r>
    </w:p>
    <w:p w:rsidR="003079DC" w:rsidRDefault="003079DC" w:rsidP="00F4013C">
      <w:pPr>
        <w:ind w:left="993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五、關於研習時數核發，符合下</w:t>
      </w:r>
      <w:r w:rsidRPr="005701E7">
        <w:rPr>
          <w:rFonts w:ascii="標楷體" w:eastAsia="標楷體" w:hAnsi="標楷體" w:cs="標楷體" w:hint="eastAsia"/>
        </w:rPr>
        <w:t>述程序者，始可核發研習時數。</w:t>
      </w:r>
    </w:p>
    <w:p w:rsidR="003079DC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Pr="005701E7">
        <w:rPr>
          <w:rFonts w:ascii="標楷體" w:eastAsia="標楷體" w:hAnsi="標楷體" w:cs="標楷體" w:hint="eastAsia"/>
        </w:rPr>
        <w:t>報名：需先至「教育部全國教師在職進修資訊網」完成報名。</w:t>
      </w:r>
    </w:p>
    <w:p w:rsidR="003079DC" w:rsidRPr="005701E7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2.登入：</w:t>
      </w:r>
      <w:r>
        <w:rPr>
          <w:rFonts w:ascii="標楷體" w:eastAsia="標楷體" w:hAnsi="標楷體" w:cs="標楷體"/>
        </w:rPr>
        <w:t>請務必將您的google帳號顯示</w:t>
      </w:r>
      <w:r>
        <w:rPr>
          <w:rFonts w:ascii="標楷體" w:eastAsia="標楷體" w:hAnsi="標楷體" w:cs="標楷體" w:hint="eastAsia"/>
        </w:rPr>
        <w:t>與報</w:t>
      </w:r>
      <w:r>
        <w:rPr>
          <w:rFonts w:ascii="標楷體" w:eastAsia="標楷體" w:hAnsi="標楷體" w:cs="標楷體"/>
        </w:rPr>
        <w:t>名</w:t>
      </w:r>
      <w:r>
        <w:rPr>
          <w:rFonts w:ascii="標楷體" w:eastAsia="標楷體" w:hAnsi="標楷體" w:cs="標楷體" w:hint="eastAsia"/>
        </w:rPr>
        <w:t>參與研習姓名一致。</w:t>
      </w:r>
    </w:p>
    <w:p w:rsidR="003079DC" w:rsidRPr="005701E7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5701E7">
        <w:rPr>
          <w:rFonts w:ascii="標楷體" w:eastAsia="標楷體" w:hAnsi="標楷體" w:cs="標楷體" w:hint="eastAsia"/>
        </w:rPr>
        <w:t>簽到：於研習表單進行簽到即可，不需在留言板再次簽到。</w:t>
      </w:r>
    </w:p>
    <w:p w:rsidR="003079DC" w:rsidRPr="003079DC" w:rsidRDefault="003079DC" w:rsidP="00F4013C">
      <w:pPr>
        <w:ind w:left="99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4.</w:t>
      </w:r>
      <w:r w:rsidRPr="005701E7">
        <w:rPr>
          <w:rFonts w:ascii="標楷體" w:eastAsia="標楷體" w:hAnsi="標楷體" w:cs="標楷體" w:hint="eastAsia"/>
        </w:rPr>
        <w:t>回饋表：需於研習當日完成回饋表填寫。</w:t>
      </w:r>
    </w:p>
    <w:p w:rsidR="0027772B" w:rsidRDefault="00B02D8F" w:rsidP="00F4013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5D14ED" w:rsidRPr="005D14ED">
        <w:rPr>
          <w:rFonts w:ascii="標楷體" w:eastAsia="標楷體" w:hAnsi="標楷體" w:hint="eastAsia"/>
        </w:rPr>
        <w:t>、聯絡窗口：全民國防教育學科中心專任助理賴小姐，電話：(03)367-2706轉226，E-mail：</w:t>
      </w:r>
      <w:hyperlink r:id="rId8" w:history="1">
        <w:r w:rsidR="005D14ED" w:rsidRPr="005D14ED">
          <w:rPr>
            <w:rStyle w:val="a3"/>
            <w:rFonts w:ascii="標楷體" w:eastAsia="標楷體" w:hAnsi="標楷體" w:hint="eastAsia"/>
          </w:rPr>
          <w:t>ad@go.pymhs.tyc.edu.tw</w:t>
        </w:r>
      </w:hyperlink>
      <w:r w:rsidR="005D14ED" w:rsidRPr="005D14ED">
        <w:rPr>
          <w:rFonts w:ascii="標楷體" w:eastAsia="標楷體" w:hAnsi="標楷體" w:hint="eastAsia"/>
        </w:rPr>
        <w:t>。</w:t>
      </w:r>
    </w:p>
    <w:p w:rsidR="0047224E" w:rsidRDefault="00B02D8F" w:rsidP="00F4013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47224E">
        <w:rPr>
          <w:rFonts w:ascii="標楷體" w:eastAsia="標楷體" w:hAnsi="標楷體" w:hint="eastAsia"/>
        </w:rPr>
        <w:t>、</w:t>
      </w:r>
      <w:r w:rsidR="0047224E" w:rsidRPr="0047224E">
        <w:rPr>
          <w:rFonts w:ascii="標楷體" w:eastAsia="標楷體" w:hAnsi="標楷體" w:hint="eastAsia"/>
        </w:rPr>
        <w:t>本計畫如有未盡事宜，另行通知。</w:t>
      </w: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p w:rsidR="007A3FFC" w:rsidRDefault="007A3FFC" w:rsidP="00F4013C">
      <w:pPr>
        <w:ind w:left="480" w:hangingChars="200" w:hanging="480"/>
        <w:rPr>
          <w:rFonts w:ascii="標楷體" w:eastAsia="標楷體" w:hAnsi="標楷體"/>
        </w:rPr>
      </w:pPr>
    </w:p>
    <w:sectPr w:rsidR="007A3FFC" w:rsidSect="005630D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25" w:rsidRDefault="00572725" w:rsidP="007C1ABF">
      <w:r>
        <w:separator/>
      </w:r>
    </w:p>
  </w:endnote>
  <w:endnote w:type="continuationSeparator" w:id="0">
    <w:p w:rsidR="00572725" w:rsidRDefault="00572725" w:rsidP="007C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25" w:rsidRDefault="00572725" w:rsidP="007C1ABF">
      <w:r>
        <w:separator/>
      </w:r>
    </w:p>
  </w:footnote>
  <w:footnote w:type="continuationSeparator" w:id="0">
    <w:p w:rsidR="00572725" w:rsidRDefault="00572725" w:rsidP="007C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D"/>
    <w:rsid w:val="00046BFF"/>
    <w:rsid w:val="0027772B"/>
    <w:rsid w:val="0029682B"/>
    <w:rsid w:val="003079DC"/>
    <w:rsid w:val="00372FBA"/>
    <w:rsid w:val="00382083"/>
    <w:rsid w:val="0047224E"/>
    <w:rsid w:val="0051195C"/>
    <w:rsid w:val="005630DC"/>
    <w:rsid w:val="00565EB4"/>
    <w:rsid w:val="00572725"/>
    <w:rsid w:val="005C719D"/>
    <w:rsid w:val="005D14ED"/>
    <w:rsid w:val="00610305"/>
    <w:rsid w:val="00683D80"/>
    <w:rsid w:val="00694938"/>
    <w:rsid w:val="006C07D9"/>
    <w:rsid w:val="007A3FFC"/>
    <w:rsid w:val="007C1ABF"/>
    <w:rsid w:val="00810EBA"/>
    <w:rsid w:val="00854747"/>
    <w:rsid w:val="008E6ADA"/>
    <w:rsid w:val="009D1460"/>
    <w:rsid w:val="009D1644"/>
    <w:rsid w:val="00AE17CA"/>
    <w:rsid w:val="00B02D8F"/>
    <w:rsid w:val="00B0541E"/>
    <w:rsid w:val="00BB0CC8"/>
    <w:rsid w:val="00C82C6C"/>
    <w:rsid w:val="00D95AB1"/>
    <w:rsid w:val="00DA1E1A"/>
    <w:rsid w:val="00E258A9"/>
    <w:rsid w:val="00E31730"/>
    <w:rsid w:val="00E74367"/>
    <w:rsid w:val="00EB0A85"/>
    <w:rsid w:val="00F4013C"/>
    <w:rsid w:val="00F41D46"/>
    <w:rsid w:val="00F64E43"/>
    <w:rsid w:val="00F756A0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1140F"/>
  <w15:chartTrackingRefBased/>
  <w15:docId w15:val="{7E12B355-95C3-4255-B0FA-9E592BBC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ED"/>
    <w:rPr>
      <w:color w:val="0563C1" w:themeColor="hyperlink"/>
      <w:u w:val="single"/>
    </w:rPr>
  </w:style>
  <w:style w:type="paragraph" w:styleId="a4">
    <w:name w:val="No Spacing"/>
    <w:uiPriority w:val="1"/>
    <w:qFormat/>
    <w:rsid w:val="005D14ED"/>
    <w:pPr>
      <w:widowControl w:val="0"/>
    </w:pPr>
  </w:style>
  <w:style w:type="table" w:styleId="a5">
    <w:name w:val="Table Grid"/>
    <w:basedOn w:val="a1"/>
    <w:uiPriority w:val="39"/>
    <w:rsid w:val="009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go.pymh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id-jusy-e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ch-uavb-e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2025-10-08T06:11:00Z</cp:lastPrinted>
  <dcterms:created xsi:type="dcterms:W3CDTF">2025-10-08T06:29:00Z</dcterms:created>
  <dcterms:modified xsi:type="dcterms:W3CDTF">2025-10-08T06:29:00Z</dcterms:modified>
</cp:coreProperties>
</file>