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A93E" w14:textId="1BC784CE" w:rsidR="00A33FB4" w:rsidRPr="00A33FB4" w:rsidRDefault="00A33FB4" w:rsidP="00A33FB4">
      <w:pPr>
        <w:jc w:val="center"/>
        <w:rPr>
          <w:rFonts w:ascii="標楷體" w:eastAsia="標楷體" w:hAnsi="標楷體"/>
          <w:sz w:val="28"/>
          <w:szCs w:val="24"/>
        </w:rPr>
      </w:pPr>
      <w:r w:rsidRPr="00A33FB4">
        <w:rPr>
          <w:rFonts w:ascii="標楷體" w:eastAsia="標楷體" w:hAnsi="標楷體" w:hint="eastAsia"/>
          <w:sz w:val="32"/>
          <w:szCs w:val="28"/>
        </w:rPr>
        <w:t>富邦用愛心做朋友2.0版獎助金申請說明</w:t>
      </w:r>
    </w:p>
    <w:p w14:paraId="566472F7" w14:textId="227F512D" w:rsidR="00BF1C79" w:rsidRDefault="00BF1C79" w:rsidP="00A33FB4"/>
    <w:p w14:paraId="2360D7A4" w14:textId="1D4AA3ED" w:rsidR="0044287B" w:rsidRPr="00017944" w:rsidRDefault="00AD41D8" w:rsidP="0044287B">
      <w:pPr>
        <w:rPr>
          <w:rFonts w:ascii="標楷體" w:eastAsia="標楷體" w:hAnsi="標楷體"/>
          <w:b/>
          <w:bCs/>
        </w:rPr>
      </w:pPr>
      <w:r w:rsidRPr="00017944">
        <w:rPr>
          <w:rFonts w:ascii="標楷體" w:eastAsia="標楷體" w:hAnsi="標楷體" w:hint="eastAsia"/>
          <w:b/>
          <w:bCs/>
        </w:rPr>
        <w:t>一、</w:t>
      </w:r>
      <w:r w:rsidR="0044287B" w:rsidRPr="00017944">
        <w:rPr>
          <w:rFonts w:ascii="標楷體" w:eastAsia="標楷體" w:hAnsi="標楷體" w:hint="eastAsia"/>
          <w:b/>
          <w:bCs/>
        </w:rPr>
        <w:t>用愛心做朋友2.0開跑囉!</w:t>
      </w:r>
      <w:r w:rsidR="0047261A">
        <w:rPr>
          <w:rFonts w:ascii="標楷體" w:eastAsia="標楷體" w:hAnsi="標楷體" w:hint="eastAsia"/>
          <w:b/>
          <w:bCs/>
        </w:rPr>
        <w:t xml:space="preserve"> </w:t>
      </w:r>
      <w:r w:rsidR="0047261A" w:rsidRPr="0047261A">
        <w:rPr>
          <w:rFonts w:ascii="標楷體" w:eastAsia="標楷體" w:hAnsi="標楷體" w:hint="eastAsia"/>
        </w:rPr>
        <w:t>〔以下為富邦</w:t>
      </w:r>
      <w:r w:rsidR="0047261A">
        <w:rPr>
          <w:rFonts w:ascii="標楷體" w:eastAsia="標楷體" w:hAnsi="標楷體" w:hint="eastAsia"/>
        </w:rPr>
        <w:t>慈善</w:t>
      </w:r>
      <w:r w:rsidR="0047261A" w:rsidRPr="0047261A">
        <w:rPr>
          <w:rFonts w:ascii="標楷體" w:eastAsia="標楷體" w:hAnsi="標楷體" w:hint="eastAsia"/>
        </w:rPr>
        <w:t>基金會官網上的說明〕</w:t>
      </w:r>
    </w:p>
    <w:p w14:paraId="052A9F59" w14:textId="248B5264" w:rsidR="001F0B08" w:rsidRPr="00017944" w:rsidRDefault="000927BC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="0044287B" w:rsidRPr="00017944">
        <w:rPr>
          <w:rFonts w:ascii="標楷體" w:eastAsia="標楷體" w:hAnsi="標楷體" w:hint="eastAsia"/>
        </w:rPr>
        <w:t>受到物價上漲、少子化等影響，孩子們在各階段的學習需求差距不斷拉大，為了能夠更切合現</w:t>
      </w:r>
      <w:r w:rsidR="006A0004">
        <w:rPr>
          <w:rFonts w:ascii="標楷體" w:eastAsia="標楷體" w:hAnsi="標楷體"/>
        </w:rPr>
        <w:tab/>
      </w:r>
      <w:r w:rsidR="0044287B" w:rsidRPr="00017944">
        <w:rPr>
          <w:rFonts w:ascii="標楷體" w:eastAsia="標楷體" w:hAnsi="標楷體" w:hint="eastAsia"/>
        </w:rPr>
        <w:t>今學生的就學所需，同時簡化學校的作業流程，</w:t>
      </w:r>
      <w:r w:rsidR="00017944" w:rsidRPr="00017944">
        <w:rPr>
          <w:rFonts w:ascii="標楷體" w:eastAsia="標楷體" w:hAnsi="標楷體" w:hint="eastAsia"/>
        </w:rPr>
        <w:t>富邦慈善</w:t>
      </w:r>
      <w:r w:rsidR="0044287B" w:rsidRPr="00017944">
        <w:rPr>
          <w:rFonts w:ascii="標楷體" w:eastAsia="標楷體" w:hAnsi="標楷體" w:hint="eastAsia"/>
        </w:rPr>
        <w:t>基金會於2025年2月啟動用愛心做朋</w:t>
      </w:r>
      <w:r w:rsidR="001C7B6D">
        <w:rPr>
          <w:rFonts w:ascii="標楷體" w:eastAsia="標楷體" w:hAnsi="標楷體"/>
        </w:rPr>
        <w:tab/>
      </w:r>
      <w:r w:rsidR="0044287B" w:rsidRPr="00017944">
        <w:rPr>
          <w:rFonts w:ascii="標楷體" w:eastAsia="標楷體" w:hAnsi="標楷體" w:hint="eastAsia"/>
        </w:rPr>
        <w:t>友助學活動2.0版。</w:t>
      </w:r>
      <w:r w:rsidR="0044287B" w:rsidRPr="00017944">
        <w:rPr>
          <w:rFonts w:ascii="標楷體" w:eastAsia="標楷體" w:hAnsi="標楷體" w:hint="eastAsia"/>
          <w:b/>
          <w:bCs/>
        </w:rPr>
        <w:t>2024年12月(含)前</w:t>
      </w:r>
      <w:r w:rsidR="0044287B" w:rsidRPr="00017944">
        <w:rPr>
          <w:rFonts w:ascii="標楷體" w:eastAsia="標楷體" w:hAnsi="標楷體" w:hint="eastAsia"/>
        </w:rPr>
        <w:t>通過補助之學生仍</w:t>
      </w:r>
      <w:r w:rsidR="0044287B" w:rsidRPr="00017944">
        <w:rPr>
          <w:rFonts w:ascii="標楷體" w:eastAsia="標楷體" w:hAnsi="標楷體" w:hint="eastAsia"/>
          <w:b/>
          <w:bCs/>
        </w:rPr>
        <w:t>維持原補助方案至助學期(12個月)</w:t>
      </w:r>
      <w:r w:rsidR="001C7B6D">
        <w:rPr>
          <w:rFonts w:ascii="標楷體" w:eastAsia="標楷體" w:hAnsi="標楷體"/>
          <w:b/>
          <w:bCs/>
        </w:rPr>
        <w:tab/>
      </w:r>
      <w:r w:rsidR="0044287B" w:rsidRPr="00017944">
        <w:rPr>
          <w:rFonts w:ascii="標楷體" w:eastAsia="標楷體" w:hAnsi="標楷體" w:hint="eastAsia"/>
        </w:rPr>
        <w:t>結束。</w:t>
      </w:r>
    </w:p>
    <w:p w14:paraId="71BBEE27" w14:textId="27B9769C" w:rsidR="0044287B" w:rsidRPr="00B23B16" w:rsidRDefault="00AD41D8" w:rsidP="00AD41D8">
      <w:pPr>
        <w:spacing w:line="276" w:lineRule="auto"/>
        <w:rPr>
          <w:rFonts w:ascii="標楷體" w:eastAsia="標楷體" w:hAnsi="標楷體"/>
          <w:b/>
          <w:bCs/>
        </w:rPr>
      </w:pPr>
      <w:r w:rsidRPr="00017944">
        <w:rPr>
          <w:rFonts w:ascii="標楷體" w:eastAsia="標楷體" w:hAnsi="標楷體" w:hint="eastAsia"/>
        </w:rPr>
        <w:t>二</w:t>
      </w:r>
      <w:r w:rsidRPr="00017944">
        <w:rPr>
          <w:rFonts w:ascii="標楷體" w:eastAsia="標楷體" w:hAnsi="標楷體" w:hint="eastAsia"/>
          <w:b/>
          <w:bCs/>
        </w:rPr>
        <w:t>、</w:t>
      </w:r>
      <w:r w:rsidR="0044287B" w:rsidRPr="00B23B16">
        <w:rPr>
          <w:rFonts w:ascii="標楷體" w:eastAsia="標楷體" w:hAnsi="標楷體" w:hint="eastAsia"/>
          <w:b/>
          <w:bCs/>
        </w:rPr>
        <w:t>用愛心做朋友2.0活動說明</w:t>
      </w:r>
    </w:p>
    <w:p w14:paraId="2A3CEEA1" w14:textId="6FD04C90" w:rsidR="00AE476B" w:rsidRPr="00017944" w:rsidRDefault="00AD41D8" w:rsidP="00CF506D">
      <w:pPr>
        <w:spacing w:line="276" w:lineRule="auto"/>
        <w:ind w:leftChars="211" w:left="991" w:hangingChars="202" w:hanging="485"/>
        <w:rPr>
          <w:rFonts w:ascii="標楷體" w:eastAsia="標楷體" w:hAnsi="標楷體"/>
        </w:rPr>
      </w:pPr>
      <w:r w:rsidRPr="00017944">
        <w:rPr>
          <w:rFonts w:ascii="標楷體" w:eastAsia="標楷體" w:hAnsi="標楷體" w:hint="eastAsia"/>
        </w:rPr>
        <w:t>(一</w:t>
      </w:r>
      <w:r w:rsidR="00AE476B" w:rsidRPr="00017944">
        <w:rPr>
          <w:rFonts w:ascii="標楷體" w:eastAsia="標楷體" w:hAnsi="標楷體" w:hint="eastAsia"/>
        </w:rPr>
        <w:t>)</w:t>
      </w:r>
      <w:r w:rsidR="00AE476B" w:rsidRPr="00312298">
        <w:rPr>
          <w:rFonts w:ascii="標楷體" w:eastAsia="標楷體" w:hAnsi="標楷體" w:hint="eastAsia"/>
          <w:bdr w:val="single" w:sz="4" w:space="0" w:color="auto"/>
        </w:rPr>
        <w:t>申請對象</w:t>
      </w:r>
      <w:r w:rsidR="00AE476B" w:rsidRPr="00017944">
        <w:rPr>
          <w:rFonts w:ascii="標楷體" w:eastAsia="標楷體" w:hAnsi="標楷體" w:hint="eastAsia"/>
        </w:rPr>
        <w:t>：學校認定之弱勢學生，不需檢附低收或中低收證明</w:t>
      </w:r>
      <w:r w:rsidR="00CF506D">
        <w:rPr>
          <w:rFonts w:ascii="標楷體" w:eastAsia="標楷體" w:hAnsi="標楷體" w:hint="eastAsia"/>
        </w:rPr>
        <w:t>，</w:t>
      </w:r>
      <w:r w:rsidR="00CF506D" w:rsidRPr="00297DAB">
        <w:rPr>
          <w:rFonts w:ascii="標楷體" w:eastAsia="標楷體" w:hAnsi="標楷體" w:hint="eastAsia"/>
          <w:b/>
          <w:bCs/>
          <w:u w:val="single"/>
        </w:rPr>
        <w:t>但已在</w:t>
      </w:r>
      <w:r w:rsidR="00CF506D" w:rsidRPr="00297DAB">
        <w:rPr>
          <w:rFonts w:ascii="標楷體" w:eastAsia="標楷體" w:hAnsi="標楷體"/>
          <w:b/>
          <w:bCs/>
          <w:u w:val="single"/>
        </w:rPr>
        <w:t>1.0</w:t>
      </w:r>
      <w:r w:rsidR="00CF506D" w:rsidRPr="00297DAB">
        <w:rPr>
          <w:rFonts w:ascii="標楷體" w:eastAsia="標楷體" w:hAnsi="標楷體" w:hint="eastAsia"/>
          <w:b/>
          <w:bCs/>
          <w:u w:val="single"/>
        </w:rPr>
        <w:t>的補助名單裡</w:t>
      </w:r>
      <w:r w:rsidR="00CC5550" w:rsidRPr="00297DAB">
        <w:rPr>
          <w:rFonts w:ascii="標楷體" w:eastAsia="標楷體" w:hAnsi="標楷體" w:hint="eastAsia"/>
          <w:b/>
          <w:bCs/>
          <w:u w:val="single"/>
        </w:rPr>
        <w:t>(每月補助6</w:t>
      </w:r>
      <w:r w:rsidR="00CC5550" w:rsidRPr="00297DAB">
        <w:rPr>
          <w:rFonts w:ascii="標楷體" w:eastAsia="標楷體" w:hAnsi="標楷體"/>
          <w:b/>
          <w:bCs/>
          <w:u w:val="single"/>
        </w:rPr>
        <w:t>00</w:t>
      </w:r>
      <w:r w:rsidR="00CC5550" w:rsidRPr="00297DAB">
        <w:rPr>
          <w:rFonts w:ascii="標楷體" w:eastAsia="標楷體" w:hAnsi="標楷體" w:hint="eastAsia"/>
          <w:b/>
          <w:bCs/>
          <w:u w:val="single"/>
        </w:rPr>
        <w:t>元者</w:t>
      </w:r>
      <w:r w:rsidR="00CC5550" w:rsidRPr="00297DAB">
        <w:rPr>
          <w:rFonts w:ascii="標楷體" w:eastAsia="標楷體" w:hAnsi="標楷體"/>
          <w:b/>
          <w:bCs/>
          <w:u w:val="single"/>
        </w:rPr>
        <w:t>)</w:t>
      </w:r>
      <w:r w:rsidR="00CF506D" w:rsidRPr="00297DAB">
        <w:rPr>
          <w:rFonts w:ascii="標楷體" w:eastAsia="標楷體" w:hAnsi="標楷體" w:hint="eastAsia"/>
          <w:b/>
          <w:bCs/>
          <w:u w:val="single"/>
        </w:rPr>
        <w:t>，</w:t>
      </w:r>
      <w:r w:rsidR="00297DAB">
        <w:rPr>
          <w:rFonts w:ascii="標楷體" w:eastAsia="標楷體" w:hAnsi="標楷體" w:hint="eastAsia"/>
          <w:b/>
          <w:bCs/>
          <w:u w:val="single"/>
        </w:rPr>
        <w:t>無法於撥款月份重覆</w:t>
      </w:r>
      <w:r w:rsidR="00CF506D" w:rsidRPr="00297DAB">
        <w:rPr>
          <w:rFonts w:ascii="標楷體" w:eastAsia="標楷體" w:hAnsi="標楷體" w:hint="eastAsia"/>
          <w:b/>
          <w:bCs/>
          <w:u w:val="single"/>
        </w:rPr>
        <w:t>申請</w:t>
      </w:r>
      <w:r w:rsidR="00AE476B" w:rsidRPr="00017944">
        <w:rPr>
          <w:rFonts w:ascii="標楷體" w:eastAsia="標楷體" w:hAnsi="標楷體" w:hint="eastAsia"/>
        </w:rPr>
        <w:t>。</w:t>
      </w:r>
    </w:p>
    <w:p w14:paraId="28EBC0B8" w14:textId="508C88ED" w:rsidR="00017944" w:rsidRPr="00017944" w:rsidRDefault="00AE476B" w:rsidP="00AE476B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(</w:t>
      </w:r>
      <w:r w:rsidR="00F52F8E">
        <w:rPr>
          <w:rFonts w:ascii="標楷體" w:eastAsia="標楷體" w:hAnsi="標楷體" w:hint="eastAsia"/>
        </w:rPr>
        <w:t>二</w:t>
      </w:r>
      <w:r w:rsidRPr="00017944">
        <w:rPr>
          <w:rFonts w:ascii="標楷體" w:eastAsia="標楷體" w:hAnsi="標楷體" w:hint="eastAsia"/>
        </w:rPr>
        <w:t>)</w:t>
      </w:r>
      <w:r w:rsidRPr="00312298">
        <w:rPr>
          <w:rFonts w:ascii="標楷體" w:eastAsia="標楷體" w:hAnsi="標楷體" w:hint="eastAsia"/>
          <w:bdr w:val="single" w:sz="4" w:space="0" w:color="auto"/>
        </w:rPr>
        <w:t>申請說明</w:t>
      </w:r>
      <w:r w:rsidRPr="00017944">
        <w:rPr>
          <w:rFonts w:ascii="標楷體" w:eastAsia="標楷體" w:hAnsi="標楷體" w:hint="eastAsia"/>
        </w:rPr>
        <w:t>：</w:t>
      </w:r>
    </w:p>
    <w:p w14:paraId="5AB5810D" w14:textId="1FD2958C" w:rsidR="00AE476B" w:rsidRPr="00017944" w:rsidRDefault="00017944" w:rsidP="00AE476B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="00AE476B" w:rsidRPr="00017944">
        <w:rPr>
          <w:rFonts w:ascii="標楷體" w:eastAsia="標楷體" w:hAnsi="標楷體" w:hint="eastAsia"/>
        </w:rPr>
        <w:t>1.每學期初開放線上申請，一旦申請通過，一次性撥款助學金3,600元。</w:t>
      </w:r>
    </w:p>
    <w:p w14:paraId="347C119D" w14:textId="03F9C644" w:rsidR="00AE476B" w:rsidRPr="00017944" w:rsidRDefault="00AE476B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2.</w:t>
      </w:r>
      <w:r w:rsidR="00072915" w:rsidRPr="00017944">
        <w:rPr>
          <w:rFonts w:ascii="標楷體" w:eastAsia="標楷體" w:hAnsi="標楷體" w:hint="eastAsia"/>
        </w:rPr>
        <w:t>每一梯次都會進行新一輪審核。</w:t>
      </w:r>
    </w:p>
    <w:p w14:paraId="564D2004" w14:textId="2037C418" w:rsidR="00072915" w:rsidRPr="00017944" w:rsidRDefault="00017944" w:rsidP="00072915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3.</w:t>
      </w:r>
      <w:r w:rsidR="00072915" w:rsidRPr="00017944">
        <w:rPr>
          <w:rFonts w:ascii="標楷體" w:eastAsia="標楷體" w:hAnsi="標楷體" w:hint="eastAsia"/>
        </w:rPr>
        <w:t>富邦基金會依照學生就學困難輕重情況進行評核，未通過者則不再另行通知。</w:t>
      </w:r>
    </w:p>
    <w:p w14:paraId="62EC895F" w14:textId="618A07FB" w:rsidR="00017944" w:rsidRPr="00017944" w:rsidRDefault="00017944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4.每梯次申請皆須更新</w:t>
      </w:r>
      <w:r w:rsidRPr="00017944">
        <w:rPr>
          <w:rFonts w:ascii="標楷體" w:eastAsia="標楷體" w:hAnsi="標楷體" w:hint="eastAsia"/>
          <w:u w:val="single"/>
        </w:rPr>
        <w:t>學生照片</w:t>
      </w:r>
      <w:r w:rsidRPr="00017944">
        <w:rPr>
          <w:rFonts w:ascii="標楷體" w:eastAsia="標楷體" w:hAnsi="標楷體" w:hint="eastAsia"/>
        </w:rPr>
        <w:t>及</w:t>
      </w:r>
      <w:r w:rsidRPr="00017944">
        <w:rPr>
          <w:rFonts w:ascii="標楷體" w:eastAsia="標楷體" w:hAnsi="標楷體" w:hint="eastAsia"/>
          <w:u w:val="single"/>
        </w:rPr>
        <w:t>聲明書</w:t>
      </w:r>
      <w:r w:rsidRPr="00017944">
        <w:rPr>
          <w:rFonts w:ascii="標楷體" w:eastAsia="標楷體" w:hAnsi="標楷體" w:hint="eastAsia"/>
        </w:rPr>
        <w:t>，已申請過的學生可免附戶口名簿。</w:t>
      </w:r>
    </w:p>
    <w:p w14:paraId="49A03A5C" w14:textId="79366714" w:rsidR="00017944" w:rsidRDefault="00017944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5.取消</w:t>
      </w:r>
      <w:r w:rsidR="00BA7FD6">
        <w:rPr>
          <w:rFonts w:ascii="標楷體" w:eastAsia="標楷體" w:hAnsi="標楷體" w:hint="eastAsia"/>
        </w:rPr>
        <w:t>過去</w:t>
      </w:r>
      <w:r w:rsidRPr="00017944">
        <w:rPr>
          <w:rFonts w:ascii="標楷體" w:eastAsia="標楷體" w:hAnsi="標楷體" w:hint="eastAsia"/>
        </w:rPr>
        <w:t>續約、保留名額等機制。</w:t>
      </w:r>
    </w:p>
    <w:p w14:paraId="7FE06006" w14:textId="5EA90405" w:rsidR="00F52F8E" w:rsidRPr="00017944" w:rsidRDefault="00F52F8E" w:rsidP="00F52F8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017944">
        <w:rPr>
          <w:rFonts w:ascii="標楷體" w:eastAsia="標楷體" w:hAnsi="標楷體" w:hint="eastAsia"/>
        </w:rPr>
        <w:t>)</w:t>
      </w:r>
      <w:r w:rsidRPr="00312298">
        <w:rPr>
          <w:rFonts w:ascii="標楷體" w:eastAsia="標楷體" w:hAnsi="標楷體" w:hint="eastAsia"/>
          <w:bdr w:val="single" w:sz="4" w:space="0" w:color="auto"/>
        </w:rPr>
        <w:t>申請時間</w:t>
      </w:r>
      <w:r w:rsidRPr="00017944">
        <w:rPr>
          <w:rFonts w:ascii="標楷體" w:eastAsia="標楷體" w:hAnsi="標楷體" w:hint="eastAsia"/>
        </w:rPr>
        <w:t xml:space="preserve">： </w:t>
      </w:r>
    </w:p>
    <w:p w14:paraId="5DD0B5D2" w14:textId="7C7513E2" w:rsidR="00F52F8E" w:rsidRPr="00017944" w:rsidRDefault="00F52F8E" w:rsidP="00F52F8E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1.第一梯次申請時間為：</w:t>
      </w:r>
      <w:r w:rsidR="00072915" w:rsidRPr="00CF506D">
        <w:rPr>
          <w:rFonts w:ascii="標楷體" w:eastAsia="標楷體" w:hAnsi="標楷體" w:hint="eastAsia"/>
        </w:rPr>
        <w:t>114年</w:t>
      </w:r>
      <w:r w:rsidRPr="00CF506D">
        <w:rPr>
          <w:rFonts w:ascii="標楷體" w:eastAsia="標楷體" w:hAnsi="標楷體" w:hint="eastAsia"/>
        </w:rPr>
        <w:t>2月</w:t>
      </w:r>
      <w:r w:rsidR="00CF506D" w:rsidRPr="00CF506D">
        <w:rPr>
          <w:rFonts w:ascii="標楷體" w:eastAsia="標楷體" w:hAnsi="標楷體" w:hint="eastAsia"/>
        </w:rPr>
        <w:t>底</w:t>
      </w:r>
      <w:r w:rsidR="00072915" w:rsidRPr="00CF506D">
        <w:rPr>
          <w:rFonts w:ascii="標楷體" w:eastAsia="標楷體" w:hAnsi="標楷體" w:hint="eastAsia"/>
        </w:rPr>
        <w:t>前</w:t>
      </w:r>
      <w:r w:rsidRPr="00017944">
        <w:rPr>
          <w:rFonts w:ascii="標楷體" w:eastAsia="標楷體" w:hAnsi="標楷體" w:hint="eastAsia"/>
        </w:rPr>
        <w:t>，撥款月份：6月</w:t>
      </w:r>
      <w:r w:rsidR="00C15906">
        <w:rPr>
          <w:rFonts w:ascii="標楷體" w:eastAsia="標楷體" w:hAnsi="標楷體" w:hint="eastAsia"/>
        </w:rPr>
        <w:t>之後</w:t>
      </w:r>
      <w:r w:rsidRPr="00017944">
        <w:rPr>
          <w:rFonts w:ascii="標楷體" w:eastAsia="標楷體" w:hAnsi="標楷體" w:hint="eastAsia"/>
        </w:rPr>
        <w:t>。</w:t>
      </w:r>
    </w:p>
    <w:p w14:paraId="2ADC2C02" w14:textId="01798C3B" w:rsidR="00F52F8E" w:rsidRPr="00017944" w:rsidRDefault="00F52F8E" w:rsidP="00F52F8E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  <w:r w:rsidRPr="00CF506D">
        <w:rPr>
          <w:rFonts w:ascii="標楷體" w:eastAsia="標楷體" w:hAnsi="標楷體" w:hint="eastAsia"/>
          <w:u w:val="single"/>
        </w:rPr>
        <w:t>2.第二梯次申請時間為：</w:t>
      </w:r>
      <w:r w:rsidR="00072915" w:rsidRPr="00CF506D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114年</w:t>
      </w:r>
      <w:r w:rsidRPr="00CF506D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9月</w:t>
      </w:r>
      <w:r w:rsidR="00072915" w:rsidRPr="00CF506D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底</w:t>
      </w:r>
      <w:r w:rsidRPr="00CF506D">
        <w:rPr>
          <w:rFonts w:ascii="標楷體" w:eastAsia="標楷體" w:hAnsi="標楷體" w:hint="eastAsia"/>
          <w:u w:val="single"/>
        </w:rPr>
        <w:t>，撥款月份：12月</w:t>
      </w:r>
      <w:r w:rsidR="00C15906">
        <w:rPr>
          <w:rFonts w:ascii="標楷體" w:eastAsia="標楷體" w:hAnsi="標楷體" w:hint="eastAsia"/>
          <w:u w:val="single"/>
        </w:rPr>
        <w:t>之後</w:t>
      </w:r>
      <w:r w:rsidRPr="00017944">
        <w:rPr>
          <w:rFonts w:ascii="標楷體" w:eastAsia="標楷體" w:hAnsi="標楷體" w:hint="eastAsia"/>
        </w:rPr>
        <w:t>。</w:t>
      </w:r>
    </w:p>
    <w:p w14:paraId="7A219FEB" w14:textId="1A044260" w:rsidR="00A33FB4" w:rsidRPr="00017944" w:rsidRDefault="00017944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(四)</w:t>
      </w:r>
      <w:r w:rsidR="0044287B" w:rsidRPr="00312298">
        <w:rPr>
          <w:rFonts w:ascii="標楷體" w:eastAsia="標楷體" w:hAnsi="標楷體" w:hint="eastAsia"/>
          <w:bdr w:val="single" w:sz="4" w:space="0" w:color="auto"/>
        </w:rPr>
        <w:t>申請方式</w:t>
      </w:r>
      <w:r w:rsidR="0044287B" w:rsidRPr="00017944">
        <w:rPr>
          <w:rFonts w:ascii="標楷體" w:eastAsia="標楷體" w:hAnsi="標楷體" w:hint="eastAsia"/>
        </w:rPr>
        <w:t>：</w:t>
      </w:r>
    </w:p>
    <w:p w14:paraId="1BBFC0F1" w14:textId="0ED60363" w:rsidR="00A33FB4" w:rsidRPr="00017944" w:rsidRDefault="00A33FB4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1.</w:t>
      </w:r>
      <w:r w:rsidR="00072915">
        <w:rPr>
          <w:rFonts w:ascii="標楷體" w:eastAsia="標楷體" w:hAnsi="標楷體" w:hint="eastAsia"/>
        </w:rPr>
        <w:t>繳交</w:t>
      </w:r>
      <w:r w:rsidR="00017944">
        <w:rPr>
          <w:rFonts w:ascii="標楷體" w:eastAsia="標楷體" w:hAnsi="標楷體" w:hint="eastAsia"/>
        </w:rPr>
        <w:t>必備文件:</w:t>
      </w:r>
      <w:r w:rsidRPr="00017944">
        <w:rPr>
          <w:rFonts w:ascii="標楷體" w:eastAsia="標楷體" w:hAnsi="標楷體" w:hint="eastAsia"/>
        </w:rPr>
        <w:t>「填寫申請書」、「個人資料告知聲明書」、「戶口名簿影本或戶籍謄本」和</w:t>
      </w:r>
      <w:r w:rsidR="00072915">
        <w:rPr>
          <w:rFonts w:ascii="標楷體" w:eastAsia="標楷體" w:hAnsi="標楷體"/>
        </w:rPr>
        <w:tab/>
      </w:r>
      <w:r w:rsidR="00072915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「生活照一張」。</w:t>
      </w:r>
    </w:p>
    <w:p w14:paraId="27F56296" w14:textId="2F6AB31A" w:rsidR="00A33FB4" w:rsidRDefault="00A33FB4" w:rsidP="00AD41D8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 w:hint="eastAsia"/>
        </w:rPr>
        <w:t>2.</w:t>
      </w:r>
      <w:r w:rsidR="002C0966" w:rsidRPr="00C27E27">
        <w:rPr>
          <w:rFonts w:ascii="標楷體" w:eastAsia="標楷體" w:hAnsi="標楷體" w:hint="eastAsia"/>
          <w:u w:val="single"/>
        </w:rPr>
        <w:t>申請書</w:t>
      </w:r>
      <w:r w:rsidR="002C0966">
        <w:rPr>
          <w:rFonts w:ascii="標楷體" w:eastAsia="標楷體" w:hAnsi="標楷體" w:hint="eastAsia"/>
        </w:rPr>
        <w:t>及</w:t>
      </w:r>
      <w:r w:rsidR="002C0966" w:rsidRPr="00C27E27">
        <w:rPr>
          <w:rFonts w:ascii="標楷體" w:eastAsia="標楷體" w:hAnsi="標楷體" w:hint="eastAsia"/>
          <w:u w:val="single"/>
        </w:rPr>
        <w:t>個人資料告知聲明書</w:t>
      </w:r>
      <w:r w:rsidR="002C0966">
        <w:rPr>
          <w:rFonts w:ascii="標楷體" w:eastAsia="標楷體" w:hAnsi="標楷體" w:hint="eastAsia"/>
        </w:rPr>
        <w:t>請至註冊組領取。</w:t>
      </w:r>
    </w:p>
    <w:p w14:paraId="599E2EFB" w14:textId="041A0D5E" w:rsidR="0003076E" w:rsidRDefault="0003076E" w:rsidP="00AD41D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3.</w:t>
      </w:r>
      <w:r w:rsidR="002C0966" w:rsidRPr="00017944">
        <w:rPr>
          <w:rFonts w:ascii="標楷體" w:eastAsia="標楷體" w:hAnsi="標楷體" w:hint="eastAsia"/>
        </w:rPr>
        <w:t>依據</w:t>
      </w:r>
      <w:r w:rsidR="002C0966">
        <w:rPr>
          <w:rFonts w:ascii="標楷體" w:eastAsia="標楷體" w:hAnsi="標楷體" w:hint="eastAsia"/>
        </w:rPr>
        <w:t>學</w:t>
      </w:r>
      <w:r w:rsidR="002C0966" w:rsidRPr="00017944">
        <w:rPr>
          <w:rFonts w:ascii="標楷體" w:eastAsia="標楷體" w:hAnsi="標楷體" w:hint="eastAsia"/>
        </w:rPr>
        <w:t>校</w:t>
      </w:r>
      <w:r w:rsidR="002C0966">
        <w:rPr>
          <w:rFonts w:ascii="標楷體" w:eastAsia="標楷體" w:hAnsi="標楷體" w:hint="eastAsia"/>
        </w:rPr>
        <w:t>內</w:t>
      </w:r>
      <w:r w:rsidR="002C0966" w:rsidRPr="00017944">
        <w:rPr>
          <w:rFonts w:ascii="標楷體" w:eastAsia="標楷體" w:hAnsi="標楷體" w:hint="eastAsia"/>
        </w:rPr>
        <w:t>訂定時間，於期限內繳交上述</w:t>
      </w:r>
      <w:r w:rsidR="002C0966">
        <w:rPr>
          <w:rFonts w:ascii="標楷體" w:eastAsia="標楷體" w:hAnsi="標楷體" w:hint="eastAsia"/>
        </w:rPr>
        <w:t>必備文件至註冊組。</w:t>
      </w:r>
    </w:p>
    <w:p w14:paraId="0B13C841" w14:textId="6A01E6D2" w:rsidR="00CA60A5" w:rsidRPr="00C27E27" w:rsidRDefault="00CA60A5" w:rsidP="00AD41D8">
      <w:pPr>
        <w:spacing w:line="276" w:lineRule="auto"/>
        <w:rPr>
          <w:rFonts w:ascii="標楷體" w:eastAsia="標楷體" w:hAnsi="標楷體"/>
        </w:rPr>
      </w:pPr>
    </w:p>
    <w:p w14:paraId="4AC8E910" w14:textId="6F8F234E" w:rsidR="00CA60A5" w:rsidRDefault="00CA60A5" w:rsidP="00CA60A5">
      <w:pPr>
        <w:spacing w:line="276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基隆市中山高級中學 教務處 註冊組 敬上</w:t>
      </w:r>
    </w:p>
    <w:p w14:paraId="614A6C68" w14:textId="665DEA66" w:rsidR="00B23B16" w:rsidRDefault="00B23B16" w:rsidP="00CA60A5">
      <w:pPr>
        <w:spacing w:line="276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1140</w:t>
      </w:r>
      <w:r w:rsidR="00C15906">
        <w:rPr>
          <w:rFonts w:ascii="標楷體" w:eastAsia="標楷體" w:hAnsi="標楷體"/>
        </w:rPr>
        <w:t>827</w:t>
      </w:r>
    </w:p>
    <w:p w14:paraId="671A7884" w14:textId="77777777" w:rsidR="00017944" w:rsidRPr="00017944" w:rsidRDefault="00017944" w:rsidP="00AD41D8">
      <w:pPr>
        <w:spacing w:line="276" w:lineRule="auto"/>
        <w:rPr>
          <w:rFonts w:ascii="標楷體" w:eastAsia="標楷體" w:hAnsi="標楷體"/>
        </w:rPr>
      </w:pPr>
    </w:p>
    <w:p w14:paraId="20A60A08" w14:textId="3CF38FC5" w:rsidR="0044287B" w:rsidRPr="00017944" w:rsidRDefault="00A33FB4" w:rsidP="00017944">
      <w:pPr>
        <w:spacing w:line="276" w:lineRule="auto"/>
        <w:rPr>
          <w:rFonts w:ascii="標楷體" w:eastAsia="標楷體" w:hAnsi="標楷體"/>
        </w:rPr>
      </w:pPr>
      <w:r w:rsidRPr="00017944">
        <w:rPr>
          <w:rFonts w:ascii="標楷體" w:eastAsia="標楷體" w:hAnsi="標楷體"/>
        </w:rPr>
        <w:tab/>
      </w:r>
      <w:r w:rsidRPr="00017944">
        <w:rPr>
          <w:rFonts w:ascii="標楷體" w:eastAsia="標楷體" w:hAnsi="標楷體"/>
        </w:rPr>
        <w:tab/>
      </w:r>
    </w:p>
    <w:sectPr w:rsidR="0044287B" w:rsidRPr="00017944" w:rsidSect="00A51670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1670" w14:textId="77777777" w:rsidR="007B449D" w:rsidRDefault="007B449D" w:rsidP="00042F08">
      <w:r>
        <w:separator/>
      </w:r>
    </w:p>
  </w:endnote>
  <w:endnote w:type="continuationSeparator" w:id="0">
    <w:p w14:paraId="19D4D8A2" w14:textId="77777777" w:rsidR="007B449D" w:rsidRDefault="007B449D" w:rsidP="0004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6D6D" w14:textId="77777777" w:rsidR="007B449D" w:rsidRDefault="007B449D" w:rsidP="00042F08">
      <w:r>
        <w:separator/>
      </w:r>
    </w:p>
  </w:footnote>
  <w:footnote w:type="continuationSeparator" w:id="0">
    <w:p w14:paraId="21720D8A" w14:textId="77777777" w:rsidR="007B449D" w:rsidRDefault="007B449D" w:rsidP="0004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1"/>
    <w:rsid w:val="00017944"/>
    <w:rsid w:val="0003076E"/>
    <w:rsid w:val="00042F08"/>
    <w:rsid w:val="00072915"/>
    <w:rsid w:val="000927BC"/>
    <w:rsid w:val="000F44FE"/>
    <w:rsid w:val="0012761E"/>
    <w:rsid w:val="001C7B6D"/>
    <w:rsid w:val="001F0B08"/>
    <w:rsid w:val="00297DAB"/>
    <w:rsid w:val="002B6F84"/>
    <w:rsid w:val="002C0966"/>
    <w:rsid w:val="002E2E0F"/>
    <w:rsid w:val="002F7521"/>
    <w:rsid w:val="00312298"/>
    <w:rsid w:val="00351B31"/>
    <w:rsid w:val="0044287B"/>
    <w:rsid w:val="0047261A"/>
    <w:rsid w:val="005068F3"/>
    <w:rsid w:val="006A0004"/>
    <w:rsid w:val="00763CBB"/>
    <w:rsid w:val="007B449D"/>
    <w:rsid w:val="007D1AEA"/>
    <w:rsid w:val="00884AF3"/>
    <w:rsid w:val="00A073AD"/>
    <w:rsid w:val="00A233CF"/>
    <w:rsid w:val="00A336A3"/>
    <w:rsid w:val="00A33FB4"/>
    <w:rsid w:val="00A51670"/>
    <w:rsid w:val="00AD41D8"/>
    <w:rsid w:val="00AE476B"/>
    <w:rsid w:val="00B23B16"/>
    <w:rsid w:val="00BA7FD6"/>
    <w:rsid w:val="00BF1C79"/>
    <w:rsid w:val="00C15906"/>
    <w:rsid w:val="00C27E27"/>
    <w:rsid w:val="00CA60A5"/>
    <w:rsid w:val="00CC5550"/>
    <w:rsid w:val="00CF506D"/>
    <w:rsid w:val="00E85AA8"/>
    <w:rsid w:val="00F52F8E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C0E4E"/>
  <w15:chartTrackingRefBased/>
  <w15:docId w15:val="{99ACB409-375C-48DA-AAD7-254EF8DC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516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4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F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F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carpie diem</dc:creator>
  <cp:keywords/>
  <dc:description/>
  <cp:lastModifiedBy>user</cp:lastModifiedBy>
  <cp:revision>37</cp:revision>
  <cp:lastPrinted>2025-01-13T04:36:00Z</cp:lastPrinted>
  <dcterms:created xsi:type="dcterms:W3CDTF">2025-01-13T00:23:00Z</dcterms:created>
  <dcterms:modified xsi:type="dcterms:W3CDTF">2025-08-27T04:18:00Z</dcterms:modified>
</cp:coreProperties>
</file>