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F8" w:rsidRDefault="003752F8">
      <w:r>
        <w:rPr>
          <w:rFonts w:hint="eastAsia"/>
          <w:sz w:val="32"/>
          <w:szCs w:val="32"/>
        </w:rPr>
        <w:t xml:space="preserve">                  </w:t>
      </w:r>
      <w:r w:rsidRPr="003752F8">
        <w:rPr>
          <w:rFonts w:hint="eastAsia"/>
          <w:sz w:val="32"/>
          <w:szCs w:val="32"/>
        </w:rPr>
        <w:t>圖書館法</w:t>
      </w:r>
      <w:r>
        <w:rPr>
          <w:rFonts w:hint="eastAsia"/>
        </w:rPr>
        <w:t xml:space="preserve"> </w:t>
      </w:r>
    </w:p>
    <w:p w:rsidR="006905EF" w:rsidRDefault="003752F8">
      <w:r>
        <w:rPr>
          <w:rFonts w:hint="eastAsia"/>
        </w:rPr>
        <w:t xml:space="preserve">                                                      </w:t>
      </w:r>
      <w:bookmarkStart w:id="0" w:name="_GoBack"/>
      <w:bookmarkEnd w:id="0"/>
      <w:r>
        <w:rPr>
          <w:rFonts w:hint="eastAsia"/>
        </w:rPr>
        <w:t>104.02.04</w:t>
      </w:r>
      <w:r>
        <w:rPr>
          <w:rFonts w:hint="eastAsia"/>
        </w:rPr>
        <w:t>修訂</w:t>
      </w:r>
    </w:p>
    <w:p w:rsidR="003752F8" w:rsidRDefault="003752F8" w:rsidP="003752F8">
      <w:r>
        <w:rPr>
          <w:rFonts w:hint="eastAsia"/>
        </w:rPr>
        <w:t>第</w:t>
      </w:r>
      <w:r>
        <w:rPr>
          <w:rFonts w:hint="eastAsia"/>
        </w:rPr>
        <w:t xml:space="preserve"> 1 </w:t>
      </w:r>
      <w:r>
        <w:rPr>
          <w:rFonts w:hint="eastAsia"/>
        </w:rPr>
        <w:t>條</w:t>
      </w:r>
      <w:r>
        <w:rPr>
          <w:rFonts w:hint="eastAsia"/>
        </w:rPr>
        <w:t xml:space="preserve"> </w:t>
      </w:r>
    </w:p>
    <w:p w:rsidR="003752F8" w:rsidRDefault="003752F8" w:rsidP="003752F8">
      <w:pPr>
        <w:rPr>
          <w:rFonts w:hint="eastAsia"/>
        </w:rPr>
      </w:pPr>
      <w:r>
        <w:rPr>
          <w:rFonts w:hint="eastAsia"/>
        </w:rPr>
        <w:t>為促進圖書館之健全發展，提供完善之圖書資訊服務，以推廣教育、提升</w:t>
      </w:r>
      <w:r>
        <w:rPr>
          <w:rFonts w:hint="eastAsia"/>
        </w:rPr>
        <w:t xml:space="preserve"> </w:t>
      </w:r>
      <w:r>
        <w:rPr>
          <w:rFonts w:hint="eastAsia"/>
        </w:rPr>
        <w:t>文化、支援教學研究、倡導終身學習，特制定本法。本法未規定者，適用</w:t>
      </w:r>
      <w:r>
        <w:rPr>
          <w:rFonts w:hint="eastAsia"/>
        </w:rPr>
        <w:t xml:space="preserve"> </w:t>
      </w:r>
      <w:r>
        <w:rPr>
          <w:rFonts w:hint="eastAsia"/>
        </w:rPr>
        <w:t>其他法令之規定。</w:t>
      </w:r>
    </w:p>
    <w:p w:rsidR="003752F8" w:rsidRDefault="003752F8" w:rsidP="003752F8">
      <w:r>
        <w:t xml:space="preserve"> </w:t>
      </w:r>
    </w:p>
    <w:p w:rsidR="003752F8" w:rsidRDefault="003752F8" w:rsidP="003752F8">
      <w:r>
        <w:rPr>
          <w:rFonts w:hint="eastAsia"/>
        </w:rPr>
        <w:t>第</w:t>
      </w:r>
      <w:r>
        <w:rPr>
          <w:rFonts w:hint="eastAsia"/>
        </w:rPr>
        <w:t xml:space="preserve"> 2 </w:t>
      </w:r>
      <w:r>
        <w:rPr>
          <w:rFonts w:hint="eastAsia"/>
        </w:rPr>
        <w:t>條</w:t>
      </w:r>
    </w:p>
    <w:p w:rsidR="003752F8" w:rsidRDefault="003752F8" w:rsidP="003752F8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本法所稱圖書館，指蒐集、整理、保存及製作圖書資訊，以服務公眾或特</w:t>
      </w:r>
      <w:r>
        <w:rPr>
          <w:rFonts w:hint="eastAsia"/>
        </w:rPr>
        <w:t xml:space="preserve"> </w:t>
      </w:r>
      <w:r>
        <w:rPr>
          <w:rFonts w:hint="eastAsia"/>
        </w:rPr>
        <w:t>定對象之設施。</w:t>
      </w:r>
      <w:r>
        <w:rPr>
          <w:rFonts w:hint="eastAsia"/>
        </w:rPr>
        <w:t xml:space="preserve"> </w:t>
      </w:r>
      <w:r>
        <w:rPr>
          <w:rFonts w:hint="eastAsia"/>
        </w:rPr>
        <w:t>前項圖書資訊，指圖書、期刊、報紙、視聽資料、數位媒體等出版品及網</w:t>
      </w:r>
      <w:r>
        <w:rPr>
          <w:rFonts w:hint="eastAsia"/>
        </w:rPr>
        <w:t xml:space="preserve"> </w:t>
      </w:r>
      <w:r>
        <w:rPr>
          <w:rFonts w:hint="eastAsia"/>
        </w:rPr>
        <w:t>路資源。</w:t>
      </w:r>
    </w:p>
    <w:p w:rsidR="003752F8" w:rsidRDefault="003752F8" w:rsidP="003752F8">
      <w:r>
        <w:t xml:space="preserve"> </w:t>
      </w:r>
    </w:p>
    <w:p w:rsidR="003752F8" w:rsidRDefault="003752F8" w:rsidP="003752F8">
      <w:r>
        <w:rPr>
          <w:rFonts w:hint="eastAsia"/>
        </w:rPr>
        <w:t>第</w:t>
      </w:r>
      <w:r>
        <w:rPr>
          <w:rFonts w:hint="eastAsia"/>
        </w:rPr>
        <w:t xml:space="preserve"> 3 </w:t>
      </w:r>
      <w:r>
        <w:rPr>
          <w:rFonts w:hint="eastAsia"/>
        </w:rPr>
        <w:t>條</w:t>
      </w:r>
      <w:r>
        <w:rPr>
          <w:rFonts w:hint="eastAsia"/>
        </w:rPr>
        <w:t xml:space="preserve"> </w:t>
      </w:r>
    </w:p>
    <w:p w:rsidR="003752F8" w:rsidRDefault="003752F8" w:rsidP="003752F8">
      <w:pPr>
        <w:rPr>
          <w:rFonts w:hint="eastAsia"/>
        </w:rPr>
      </w:pPr>
      <w:r>
        <w:rPr>
          <w:rFonts w:hint="eastAsia"/>
        </w:rPr>
        <w:t>本法所稱主管機關，在中央為教育部；在直轄市為直轄市政府；在縣</w:t>
      </w:r>
      <w:r>
        <w:rPr>
          <w:rFonts w:hint="eastAsia"/>
        </w:rPr>
        <w:t xml:space="preserve"> (</w:t>
      </w:r>
      <w:r>
        <w:rPr>
          <w:rFonts w:hint="eastAsia"/>
        </w:rPr>
        <w:t>市</w:t>
      </w:r>
      <w:r>
        <w:rPr>
          <w:rFonts w:hint="eastAsia"/>
        </w:rPr>
        <w:t xml:space="preserve"> ) </w:t>
      </w:r>
      <w:r>
        <w:rPr>
          <w:rFonts w:hint="eastAsia"/>
        </w:rPr>
        <w:t>為縣</w:t>
      </w:r>
      <w:r>
        <w:rPr>
          <w:rFonts w:hint="eastAsia"/>
        </w:rPr>
        <w:t xml:space="preserve"> (</w:t>
      </w:r>
      <w:r>
        <w:rPr>
          <w:rFonts w:hint="eastAsia"/>
        </w:rPr>
        <w:t>市</w:t>
      </w:r>
      <w:r>
        <w:rPr>
          <w:rFonts w:hint="eastAsia"/>
        </w:rPr>
        <w:t xml:space="preserve">) </w:t>
      </w:r>
      <w:r>
        <w:rPr>
          <w:rFonts w:hint="eastAsia"/>
        </w:rPr>
        <w:t>政府。</w:t>
      </w:r>
    </w:p>
    <w:p w:rsidR="003752F8" w:rsidRDefault="003752F8" w:rsidP="003752F8">
      <w:r>
        <w:t xml:space="preserve"> </w:t>
      </w:r>
    </w:p>
    <w:p w:rsidR="003752F8" w:rsidRDefault="003752F8" w:rsidP="003752F8">
      <w:r>
        <w:rPr>
          <w:rFonts w:hint="eastAsia"/>
        </w:rPr>
        <w:t>第</w:t>
      </w:r>
      <w:r>
        <w:rPr>
          <w:rFonts w:hint="eastAsia"/>
        </w:rPr>
        <w:t xml:space="preserve"> 4 </w:t>
      </w:r>
      <w:r>
        <w:rPr>
          <w:rFonts w:hint="eastAsia"/>
        </w:rPr>
        <w:t>條</w:t>
      </w:r>
    </w:p>
    <w:p w:rsidR="003752F8" w:rsidRDefault="003752F8" w:rsidP="003752F8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政府機關（構）、學校應視實際需要普設圖書館，或鼓勵個人、法人、團</w:t>
      </w:r>
      <w:r>
        <w:rPr>
          <w:rFonts w:hint="eastAsia"/>
        </w:rPr>
        <w:t xml:space="preserve"> </w:t>
      </w:r>
      <w:r>
        <w:rPr>
          <w:rFonts w:hint="eastAsia"/>
        </w:rPr>
        <w:t>體設立之。</w:t>
      </w:r>
      <w:r>
        <w:rPr>
          <w:rFonts w:hint="eastAsia"/>
        </w:rPr>
        <w:t xml:space="preserve"> </w:t>
      </w:r>
      <w:r>
        <w:rPr>
          <w:rFonts w:hint="eastAsia"/>
        </w:rPr>
        <w:t>圖書館依其設立機關（構）、服務對象及設立宗旨，分類如下：</w:t>
      </w:r>
      <w:r>
        <w:rPr>
          <w:rFonts w:hint="eastAsia"/>
        </w:rPr>
        <w:t xml:space="preserve"> </w:t>
      </w:r>
      <w:r>
        <w:rPr>
          <w:rFonts w:hint="eastAsia"/>
        </w:rPr>
        <w:t>一、國家圖書館：指由中央主管機關設立，以政府機關（構）、法人、團</w:t>
      </w:r>
      <w:r>
        <w:rPr>
          <w:rFonts w:hint="eastAsia"/>
        </w:rPr>
        <w:t xml:space="preserve">    </w:t>
      </w:r>
      <w:r>
        <w:rPr>
          <w:rFonts w:hint="eastAsia"/>
        </w:rPr>
        <w:t>體及研究人士為主要服務對象，徵集、整理及典藏全國圖書資訊，保</w:t>
      </w:r>
      <w:r>
        <w:rPr>
          <w:rFonts w:hint="eastAsia"/>
        </w:rPr>
        <w:t xml:space="preserve">    </w:t>
      </w:r>
      <w:r>
        <w:rPr>
          <w:rFonts w:hint="eastAsia"/>
        </w:rPr>
        <w:t>存文化、弘揚學術，研究、推動及輔導全國各類圖書館發展之圖書館</w:t>
      </w:r>
      <w:r>
        <w:rPr>
          <w:rFonts w:hint="eastAsia"/>
        </w:rPr>
        <w:t xml:space="preserve">   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二、公共圖書館：指由各級主管機關、鄉（鎮、巿）公所、個人、法人或</w:t>
      </w:r>
      <w:r>
        <w:rPr>
          <w:rFonts w:hint="eastAsia"/>
        </w:rPr>
        <w:t xml:space="preserve">    </w:t>
      </w:r>
      <w:r>
        <w:rPr>
          <w:rFonts w:hint="eastAsia"/>
        </w:rPr>
        <w:t>團體設立，以社會大眾為主要服務對象，提供圖書資訊服務，推廣終</w:t>
      </w:r>
      <w:r>
        <w:rPr>
          <w:rFonts w:hint="eastAsia"/>
        </w:rPr>
        <w:t xml:space="preserve">    </w:t>
      </w:r>
      <w:r>
        <w:rPr>
          <w:rFonts w:hint="eastAsia"/>
        </w:rPr>
        <w:t>身學習及辦理閱讀等文教活動之圖書館。</w:t>
      </w:r>
      <w:r>
        <w:rPr>
          <w:rFonts w:hint="eastAsia"/>
        </w:rPr>
        <w:t xml:space="preserve"> </w:t>
      </w:r>
      <w:r>
        <w:rPr>
          <w:rFonts w:hint="eastAsia"/>
        </w:rPr>
        <w:t>三、大專校院圖書館：指由大專校院所設立，以大專校院師生為主要服務</w:t>
      </w:r>
      <w:r>
        <w:rPr>
          <w:rFonts w:hint="eastAsia"/>
        </w:rPr>
        <w:t xml:space="preserve">    </w:t>
      </w:r>
      <w:r>
        <w:rPr>
          <w:rFonts w:hint="eastAsia"/>
        </w:rPr>
        <w:t>對象，支援學術研究、教學、推廣服務，並適度開放供社會大眾使用</w:t>
      </w:r>
      <w:r>
        <w:rPr>
          <w:rFonts w:hint="eastAsia"/>
        </w:rPr>
        <w:t xml:space="preserve">    </w:t>
      </w:r>
      <w:r>
        <w:rPr>
          <w:rFonts w:hint="eastAsia"/>
        </w:rPr>
        <w:t>之圖書館。</w:t>
      </w:r>
      <w:r>
        <w:rPr>
          <w:rFonts w:hint="eastAsia"/>
        </w:rPr>
        <w:t xml:space="preserve"> </w:t>
      </w:r>
      <w:r>
        <w:rPr>
          <w:rFonts w:hint="eastAsia"/>
        </w:rPr>
        <w:t>四、中小學圖書館：指由高級中等學校以下各級學校所設立，以中小學師</w:t>
      </w:r>
      <w:r>
        <w:rPr>
          <w:rFonts w:hint="eastAsia"/>
        </w:rPr>
        <w:t xml:space="preserve">    </w:t>
      </w:r>
      <w:r>
        <w:rPr>
          <w:rFonts w:hint="eastAsia"/>
        </w:rPr>
        <w:t>生為主要服務對象，供應教學及各類學習資源，並實施圖書館利用教</w:t>
      </w:r>
      <w:r>
        <w:rPr>
          <w:rFonts w:hint="eastAsia"/>
        </w:rPr>
        <w:t xml:space="preserve">    </w:t>
      </w:r>
      <w:r>
        <w:rPr>
          <w:rFonts w:hint="eastAsia"/>
        </w:rPr>
        <w:t>育之圖書館。</w:t>
      </w:r>
      <w:r>
        <w:rPr>
          <w:rFonts w:hint="eastAsia"/>
        </w:rPr>
        <w:t xml:space="preserve"> </w:t>
      </w:r>
      <w:r>
        <w:rPr>
          <w:rFonts w:hint="eastAsia"/>
        </w:rPr>
        <w:t>五、專門圖書館：指由政府機關（構）、個人、法人或團體所設立，以所</w:t>
      </w:r>
      <w:r>
        <w:rPr>
          <w:rFonts w:hint="eastAsia"/>
        </w:rPr>
        <w:t xml:space="preserve">    </w:t>
      </w:r>
      <w:r>
        <w:rPr>
          <w:rFonts w:hint="eastAsia"/>
        </w:rPr>
        <w:t>屬人員或特定人士為主要服務對象，蒐集特定主題或類型圖書資訊，</w:t>
      </w:r>
    </w:p>
    <w:p w:rsidR="003752F8" w:rsidRDefault="003752F8" w:rsidP="003752F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提供專門性資訊服務之圖書館。</w:t>
      </w:r>
    </w:p>
    <w:p w:rsidR="003752F8" w:rsidRDefault="003752F8" w:rsidP="003752F8">
      <w:r>
        <w:t xml:space="preserve"> </w:t>
      </w:r>
    </w:p>
    <w:p w:rsidR="003752F8" w:rsidRDefault="003752F8" w:rsidP="003752F8">
      <w:r>
        <w:rPr>
          <w:rFonts w:hint="eastAsia"/>
        </w:rPr>
        <w:t>第</w:t>
      </w:r>
      <w:r>
        <w:rPr>
          <w:rFonts w:hint="eastAsia"/>
        </w:rPr>
        <w:t xml:space="preserve"> 5 </w:t>
      </w:r>
      <w:r>
        <w:rPr>
          <w:rFonts w:hint="eastAsia"/>
        </w:rPr>
        <w:t>條</w:t>
      </w:r>
    </w:p>
    <w:p w:rsidR="003752F8" w:rsidRDefault="003752F8" w:rsidP="003752F8">
      <w:pPr>
        <w:rPr>
          <w:rFonts w:hint="eastAsia"/>
        </w:rPr>
      </w:pPr>
      <w:r>
        <w:rPr>
          <w:rFonts w:hint="eastAsia"/>
        </w:rPr>
        <w:t>圖書館之設立、組織、專業人員資格條件、經費、館藏發展、館舍設備、</w:t>
      </w:r>
      <w:r>
        <w:rPr>
          <w:rFonts w:hint="eastAsia"/>
        </w:rPr>
        <w:t xml:space="preserve"> </w:t>
      </w:r>
      <w:r>
        <w:rPr>
          <w:rFonts w:hint="eastAsia"/>
        </w:rPr>
        <w:t>營運管理、服務推廣及其他應遵行事項之標準，由中央主管機關定之。</w:t>
      </w:r>
    </w:p>
    <w:p w:rsidR="003752F8" w:rsidRDefault="003752F8" w:rsidP="003752F8">
      <w:r>
        <w:t xml:space="preserve"> </w:t>
      </w:r>
    </w:p>
    <w:p w:rsidR="003752F8" w:rsidRDefault="003752F8" w:rsidP="003752F8">
      <w:r>
        <w:rPr>
          <w:rFonts w:hint="eastAsia"/>
        </w:rPr>
        <w:lastRenderedPageBreak/>
        <w:t>第</w:t>
      </w:r>
      <w:r>
        <w:rPr>
          <w:rFonts w:hint="eastAsia"/>
        </w:rPr>
        <w:t xml:space="preserve"> 6 </w:t>
      </w:r>
      <w:r>
        <w:rPr>
          <w:rFonts w:hint="eastAsia"/>
        </w:rPr>
        <w:t>條</w:t>
      </w:r>
    </w:p>
    <w:p w:rsidR="003752F8" w:rsidRDefault="003752F8" w:rsidP="003752F8">
      <w:pPr>
        <w:rPr>
          <w:rFonts w:hint="eastAsia"/>
        </w:rPr>
      </w:pPr>
      <w:r>
        <w:rPr>
          <w:rFonts w:hint="eastAsia"/>
        </w:rPr>
        <w:t>圖書資訊分類、編目、建檔及檢索等技術規範，由中央主管機關指定國家圖書館、專業法人或團體定之。</w:t>
      </w:r>
    </w:p>
    <w:p w:rsidR="003752F8" w:rsidRDefault="003752F8" w:rsidP="003752F8">
      <w:r>
        <w:t xml:space="preserve"> </w:t>
      </w:r>
    </w:p>
    <w:p w:rsidR="003752F8" w:rsidRDefault="003752F8" w:rsidP="003752F8">
      <w:r>
        <w:rPr>
          <w:rFonts w:hint="eastAsia"/>
        </w:rPr>
        <w:t>第</w:t>
      </w:r>
      <w:r>
        <w:rPr>
          <w:rFonts w:hint="eastAsia"/>
        </w:rPr>
        <w:t xml:space="preserve"> 7 </w:t>
      </w:r>
      <w:r>
        <w:rPr>
          <w:rFonts w:hint="eastAsia"/>
        </w:rPr>
        <w:t>條</w:t>
      </w:r>
    </w:p>
    <w:p w:rsidR="003752F8" w:rsidRDefault="003752F8" w:rsidP="003752F8">
      <w:pPr>
        <w:rPr>
          <w:rFonts w:hint="eastAsia"/>
        </w:rPr>
      </w:pPr>
      <w:r>
        <w:rPr>
          <w:rFonts w:hint="eastAsia"/>
        </w:rPr>
        <w:t>圖書館應提供其服務對象獲取公平、自由、適時及便利之圖書資訊權益。</w:t>
      </w:r>
      <w:r>
        <w:rPr>
          <w:rFonts w:hint="eastAsia"/>
        </w:rPr>
        <w:t xml:space="preserve"> </w:t>
      </w:r>
      <w:r>
        <w:rPr>
          <w:rFonts w:hint="eastAsia"/>
        </w:rPr>
        <w:t>前項之服務，應受著作權法有關合理使用館藏規定之保護。</w:t>
      </w:r>
    </w:p>
    <w:p w:rsidR="003752F8" w:rsidRDefault="003752F8" w:rsidP="003752F8">
      <w:r>
        <w:t xml:space="preserve"> </w:t>
      </w:r>
    </w:p>
    <w:p w:rsidR="003752F8" w:rsidRDefault="003752F8" w:rsidP="003752F8">
      <w:r>
        <w:rPr>
          <w:rFonts w:hint="eastAsia"/>
        </w:rPr>
        <w:t>第</w:t>
      </w:r>
      <w:r>
        <w:rPr>
          <w:rFonts w:hint="eastAsia"/>
        </w:rPr>
        <w:t xml:space="preserve"> 8 </w:t>
      </w:r>
      <w:r>
        <w:rPr>
          <w:rFonts w:hint="eastAsia"/>
        </w:rPr>
        <w:t>條</w:t>
      </w:r>
    </w:p>
    <w:p w:rsidR="003752F8" w:rsidRDefault="003752F8" w:rsidP="003752F8">
      <w:pPr>
        <w:rPr>
          <w:rFonts w:hint="eastAsia"/>
        </w:rPr>
      </w:pPr>
      <w:r>
        <w:rPr>
          <w:rFonts w:hint="eastAsia"/>
        </w:rPr>
        <w:t>圖書館辦理圖書資訊之閱覽、參考諮詢、資訊檢索、文獻傳遞等項服務，得基於使用者權利義務均衡原則，訂定相關規定。</w:t>
      </w:r>
    </w:p>
    <w:p w:rsidR="003752F8" w:rsidRDefault="003752F8" w:rsidP="003752F8">
      <w:r>
        <w:t xml:space="preserve"> </w:t>
      </w:r>
    </w:p>
    <w:p w:rsidR="003752F8" w:rsidRDefault="003752F8" w:rsidP="003752F8">
      <w:r>
        <w:rPr>
          <w:rFonts w:hint="eastAsia"/>
        </w:rPr>
        <w:t>第</w:t>
      </w:r>
      <w:r>
        <w:rPr>
          <w:rFonts w:hint="eastAsia"/>
        </w:rPr>
        <w:t xml:space="preserve"> 9 </w:t>
      </w:r>
      <w:r>
        <w:rPr>
          <w:rFonts w:hint="eastAsia"/>
        </w:rPr>
        <w:t>條</w:t>
      </w:r>
    </w:p>
    <w:p w:rsidR="003752F8" w:rsidRDefault="003752F8" w:rsidP="003752F8">
      <w:pPr>
        <w:rPr>
          <w:rFonts w:hint="eastAsia"/>
        </w:rPr>
      </w:pPr>
      <w:r>
        <w:rPr>
          <w:rFonts w:hint="eastAsia"/>
        </w:rPr>
        <w:t>圖書館辦理圖書資訊之採訪、編目、典藏、閱覽、參考諮詢、資訊檢索、</w:t>
      </w:r>
      <w:r>
        <w:rPr>
          <w:rFonts w:hint="eastAsia"/>
        </w:rPr>
        <w:t xml:space="preserve"> </w:t>
      </w:r>
      <w:r>
        <w:rPr>
          <w:rFonts w:hint="eastAsia"/>
        </w:rPr>
        <w:t>文獻傳遞、推廣輔導、館際合作、特殊讀者（視覺、聽覺、學習及其他閱</w:t>
      </w:r>
      <w:r>
        <w:rPr>
          <w:rFonts w:hint="eastAsia"/>
        </w:rPr>
        <w:t xml:space="preserve"> </w:t>
      </w:r>
      <w:r>
        <w:rPr>
          <w:rFonts w:hint="eastAsia"/>
        </w:rPr>
        <w:t>讀困難障礙者等）服務、出版品編印與交換、圖書資訊網路與資料庫之建</w:t>
      </w:r>
      <w:r>
        <w:rPr>
          <w:rFonts w:hint="eastAsia"/>
        </w:rPr>
        <w:t xml:space="preserve"> </w:t>
      </w:r>
      <w:r>
        <w:rPr>
          <w:rFonts w:hint="eastAsia"/>
        </w:rPr>
        <w:t>立、維護及研究發展等業務。</w:t>
      </w:r>
      <w:r>
        <w:rPr>
          <w:rFonts w:hint="eastAsia"/>
        </w:rPr>
        <w:t xml:space="preserve"> </w:t>
      </w:r>
      <w:r>
        <w:rPr>
          <w:rFonts w:hint="eastAsia"/>
        </w:rPr>
        <w:t>前項特殊讀者服務，其圖書資訊特殊版本之徵集、轉製、提供與技術規範</w:t>
      </w:r>
      <w:r>
        <w:rPr>
          <w:rFonts w:hint="eastAsia"/>
        </w:rPr>
        <w:t xml:space="preserve"> </w:t>
      </w:r>
      <w:r>
        <w:rPr>
          <w:rFonts w:hint="eastAsia"/>
        </w:rPr>
        <w:t>及其他應遵行事項之辦法，由中央主管機關定之。</w:t>
      </w:r>
      <w:r>
        <w:rPr>
          <w:rFonts w:hint="eastAsia"/>
        </w:rPr>
        <w:t xml:space="preserve"> </w:t>
      </w:r>
      <w:r>
        <w:rPr>
          <w:rFonts w:hint="eastAsia"/>
        </w:rPr>
        <w:t>圖書館應寬列經費辦理第一項業務。</w:t>
      </w:r>
    </w:p>
    <w:p w:rsidR="003752F8" w:rsidRDefault="003752F8" w:rsidP="003752F8">
      <w:r>
        <w:t xml:space="preserve"> </w:t>
      </w:r>
    </w:p>
    <w:p w:rsidR="003752F8" w:rsidRDefault="003752F8" w:rsidP="003752F8">
      <w:r>
        <w:rPr>
          <w:rFonts w:hint="eastAsia"/>
        </w:rPr>
        <w:t>第</w:t>
      </w:r>
      <w:r>
        <w:rPr>
          <w:rFonts w:hint="eastAsia"/>
        </w:rPr>
        <w:t xml:space="preserve"> 10 </w:t>
      </w:r>
      <w:r>
        <w:rPr>
          <w:rFonts w:hint="eastAsia"/>
        </w:rPr>
        <w:t>條</w:t>
      </w:r>
      <w:r>
        <w:rPr>
          <w:rFonts w:hint="eastAsia"/>
        </w:rPr>
        <w:t xml:space="preserve"> </w:t>
      </w:r>
    </w:p>
    <w:p w:rsidR="003752F8" w:rsidRDefault="003752F8" w:rsidP="003752F8">
      <w:pPr>
        <w:rPr>
          <w:rFonts w:hint="eastAsia"/>
        </w:rPr>
      </w:pPr>
      <w:r>
        <w:rPr>
          <w:rFonts w:hint="eastAsia"/>
        </w:rPr>
        <w:t>圖書館置館長、主任或管理員，並得置專業人員辦理前條所定業務。</w:t>
      </w:r>
      <w:r>
        <w:rPr>
          <w:rFonts w:hint="eastAsia"/>
        </w:rPr>
        <w:t xml:space="preserve"> </w:t>
      </w:r>
      <w:r>
        <w:rPr>
          <w:rFonts w:hint="eastAsia"/>
        </w:rPr>
        <w:t>公立圖書館之館長、主任或管理員，應由專業人員擔任。</w:t>
      </w:r>
      <w:r>
        <w:rPr>
          <w:rFonts w:hint="eastAsia"/>
        </w:rPr>
        <w:t xml:space="preserve"> </w:t>
      </w:r>
      <w:r>
        <w:rPr>
          <w:rFonts w:hint="eastAsia"/>
        </w:rPr>
        <w:t>公立圖書館進用第一項人員，應依公務人員任用法規定任用，必要時，得</w:t>
      </w:r>
      <w:r>
        <w:rPr>
          <w:rFonts w:hint="eastAsia"/>
        </w:rPr>
        <w:t xml:space="preserve"> </w:t>
      </w:r>
      <w:r>
        <w:rPr>
          <w:rFonts w:hint="eastAsia"/>
        </w:rPr>
        <w:t>依教育人員任用條例規定聘任或依其他法規聘兼。</w:t>
      </w:r>
    </w:p>
    <w:p w:rsidR="003752F8" w:rsidRDefault="003752F8" w:rsidP="003752F8">
      <w:r>
        <w:t xml:space="preserve"> </w:t>
      </w:r>
    </w:p>
    <w:p w:rsidR="003752F8" w:rsidRDefault="003752F8" w:rsidP="003752F8">
      <w:r>
        <w:rPr>
          <w:rFonts w:hint="eastAsia"/>
        </w:rPr>
        <w:t>第</w:t>
      </w:r>
      <w:r>
        <w:rPr>
          <w:rFonts w:hint="eastAsia"/>
        </w:rPr>
        <w:t xml:space="preserve"> 11 </w:t>
      </w:r>
      <w:r>
        <w:rPr>
          <w:rFonts w:hint="eastAsia"/>
        </w:rPr>
        <w:t>條</w:t>
      </w:r>
    </w:p>
    <w:p w:rsidR="003752F8" w:rsidRDefault="003752F8" w:rsidP="003752F8">
      <w:pPr>
        <w:rPr>
          <w:rFonts w:hint="eastAsia"/>
        </w:rPr>
      </w:pPr>
      <w:r>
        <w:rPr>
          <w:rFonts w:hint="eastAsia"/>
        </w:rPr>
        <w:t>各級主管機關得分別設立諮詢會，策劃、協調並促進全國及所轄圖書館事</w:t>
      </w:r>
      <w:r>
        <w:rPr>
          <w:rFonts w:hint="eastAsia"/>
        </w:rPr>
        <w:t xml:space="preserve"> </w:t>
      </w:r>
      <w:r>
        <w:rPr>
          <w:rFonts w:hint="eastAsia"/>
        </w:rPr>
        <w:t>業之發展等事宜。</w:t>
      </w:r>
      <w:r>
        <w:rPr>
          <w:rFonts w:hint="eastAsia"/>
        </w:rPr>
        <w:t xml:space="preserve"> </w:t>
      </w:r>
      <w:r>
        <w:rPr>
          <w:rFonts w:hint="eastAsia"/>
        </w:rPr>
        <w:t>前項諮詢會之全體委員，任一性別比例不得少於三分之一。</w:t>
      </w:r>
    </w:p>
    <w:p w:rsidR="003752F8" w:rsidRDefault="003752F8" w:rsidP="003752F8">
      <w:r>
        <w:t xml:space="preserve"> </w:t>
      </w:r>
    </w:p>
    <w:p w:rsidR="003752F8" w:rsidRDefault="003752F8" w:rsidP="003752F8">
      <w:r>
        <w:rPr>
          <w:rFonts w:hint="eastAsia"/>
        </w:rPr>
        <w:t>第</w:t>
      </w:r>
      <w:r>
        <w:rPr>
          <w:rFonts w:hint="eastAsia"/>
        </w:rPr>
        <w:t xml:space="preserve"> 12 </w:t>
      </w:r>
      <w:r>
        <w:rPr>
          <w:rFonts w:hint="eastAsia"/>
        </w:rPr>
        <w:t>條</w:t>
      </w:r>
    </w:p>
    <w:p w:rsidR="003752F8" w:rsidRDefault="003752F8" w:rsidP="003752F8">
      <w:pPr>
        <w:rPr>
          <w:rFonts w:hint="eastAsia"/>
        </w:rPr>
      </w:pPr>
      <w:r>
        <w:rPr>
          <w:rFonts w:hint="eastAsia"/>
        </w:rPr>
        <w:t>為加強圖書資訊之蒐集、管理及利用，促進館際合作，各類圖書館得成立</w:t>
      </w:r>
      <w:r>
        <w:rPr>
          <w:rFonts w:hint="eastAsia"/>
        </w:rPr>
        <w:t xml:space="preserve"> </w:t>
      </w:r>
      <w:r>
        <w:rPr>
          <w:rFonts w:hint="eastAsia"/>
        </w:rPr>
        <w:t>圖書館合作組織，並建立資訊網路系統。</w:t>
      </w:r>
    </w:p>
    <w:p w:rsidR="003752F8" w:rsidRDefault="003752F8" w:rsidP="003752F8"/>
    <w:p w:rsidR="003752F8" w:rsidRDefault="003752F8" w:rsidP="003752F8"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13 </w:t>
      </w:r>
      <w:r>
        <w:rPr>
          <w:rFonts w:hint="eastAsia"/>
        </w:rPr>
        <w:t>條</w:t>
      </w:r>
    </w:p>
    <w:p w:rsidR="003752F8" w:rsidRDefault="003752F8" w:rsidP="003752F8">
      <w:pPr>
        <w:rPr>
          <w:rFonts w:hint="eastAsia"/>
        </w:rPr>
      </w:pPr>
      <w:r>
        <w:rPr>
          <w:rFonts w:hint="eastAsia"/>
        </w:rPr>
        <w:t>圖書館為謀資源共享，各項圖書資訊得互借、交流或贈與。</w:t>
      </w:r>
    </w:p>
    <w:p w:rsidR="003752F8" w:rsidRDefault="003752F8" w:rsidP="003752F8">
      <w:r>
        <w:t xml:space="preserve"> </w:t>
      </w:r>
    </w:p>
    <w:p w:rsidR="003752F8" w:rsidRDefault="003752F8" w:rsidP="003752F8">
      <w:r>
        <w:rPr>
          <w:rFonts w:hint="eastAsia"/>
        </w:rPr>
        <w:t>第</w:t>
      </w:r>
      <w:r>
        <w:rPr>
          <w:rFonts w:hint="eastAsia"/>
        </w:rPr>
        <w:t xml:space="preserve"> 14 </w:t>
      </w:r>
      <w:r>
        <w:rPr>
          <w:rFonts w:hint="eastAsia"/>
        </w:rPr>
        <w:t>條</w:t>
      </w:r>
    </w:p>
    <w:p w:rsidR="003752F8" w:rsidRDefault="003752F8" w:rsidP="003752F8">
      <w:pPr>
        <w:rPr>
          <w:rFonts w:hint="eastAsia"/>
        </w:rPr>
      </w:pPr>
      <w:r>
        <w:rPr>
          <w:rFonts w:hint="eastAsia"/>
        </w:rPr>
        <w:lastRenderedPageBreak/>
        <w:t>圖書館如因館藏毀損滅失、喪失保存價值或不堪使用者，每年在不超過館</w:t>
      </w:r>
      <w:r>
        <w:rPr>
          <w:rFonts w:hint="eastAsia"/>
        </w:rPr>
        <w:t xml:space="preserve"> </w:t>
      </w:r>
      <w:r>
        <w:rPr>
          <w:rFonts w:hint="eastAsia"/>
        </w:rPr>
        <w:t>藏量百分之三範圍內，得辦理報廢。</w:t>
      </w:r>
    </w:p>
    <w:p w:rsidR="003752F8" w:rsidRDefault="003752F8" w:rsidP="003752F8">
      <w:r>
        <w:t xml:space="preserve"> </w:t>
      </w:r>
    </w:p>
    <w:p w:rsidR="003752F8" w:rsidRDefault="003752F8" w:rsidP="003752F8">
      <w:r>
        <w:rPr>
          <w:rFonts w:hint="eastAsia"/>
        </w:rPr>
        <w:t>第</w:t>
      </w:r>
      <w:r>
        <w:rPr>
          <w:rFonts w:hint="eastAsia"/>
        </w:rPr>
        <w:t xml:space="preserve"> 15 </w:t>
      </w:r>
      <w:r>
        <w:rPr>
          <w:rFonts w:hint="eastAsia"/>
        </w:rPr>
        <w:t>條</w:t>
      </w:r>
    </w:p>
    <w:p w:rsidR="003752F8" w:rsidRDefault="003752F8" w:rsidP="003752F8">
      <w:pPr>
        <w:rPr>
          <w:rFonts w:hint="eastAsia"/>
        </w:rPr>
      </w:pPr>
      <w:r>
        <w:rPr>
          <w:rFonts w:hint="eastAsia"/>
        </w:rPr>
        <w:t>為完整保存國家圖書文獻，國家圖書館為全國出版品之法定送存機關。</w:t>
      </w:r>
      <w:r>
        <w:rPr>
          <w:rFonts w:hint="eastAsia"/>
        </w:rPr>
        <w:t xml:space="preserve"> </w:t>
      </w:r>
      <w:r>
        <w:rPr>
          <w:rFonts w:hint="eastAsia"/>
        </w:rPr>
        <w:t>政府機關（構）、學校、個人、法人、團體或出版機構發行第二條第二項</w:t>
      </w:r>
      <w:r>
        <w:rPr>
          <w:rFonts w:hint="eastAsia"/>
        </w:rPr>
        <w:t xml:space="preserve"> </w:t>
      </w:r>
      <w:r>
        <w:rPr>
          <w:rFonts w:hint="eastAsia"/>
        </w:rPr>
        <w:t>之出版品，出版人應於發行時送存國家圖書館及立法院國會圖書館各一份</w:t>
      </w:r>
      <w:r>
        <w:rPr>
          <w:rFonts w:hint="eastAsia"/>
        </w:rPr>
        <w:t xml:space="preserve"> </w:t>
      </w:r>
      <w:r>
        <w:rPr>
          <w:rFonts w:hint="eastAsia"/>
        </w:rPr>
        <w:t>。但屬政府出版品者，依有關法令規定辦理。</w:t>
      </w:r>
      <w:r>
        <w:rPr>
          <w:rFonts w:hint="eastAsia"/>
        </w:rPr>
        <w:t xml:space="preserve"> </w:t>
      </w:r>
      <w:r>
        <w:rPr>
          <w:rFonts w:hint="eastAsia"/>
        </w:rPr>
        <w:t>中央主管機關應鼓勵前項出版人將其出版品送存各國立圖書館。</w:t>
      </w:r>
    </w:p>
    <w:p w:rsidR="003752F8" w:rsidRDefault="003752F8" w:rsidP="003752F8">
      <w:r>
        <w:t xml:space="preserve"> </w:t>
      </w:r>
    </w:p>
    <w:p w:rsidR="003752F8" w:rsidRDefault="003752F8" w:rsidP="003752F8">
      <w:r>
        <w:rPr>
          <w:rFonts w:hint="eastAsia"/>
        </w:rPr>
        <w:t>第</w:t>
      </w:r>
      <w:r>
        <w:rPr>
          <w:rFonts w:hint="eastAsia"/>
        </w:rPr>
        <w:t xml:space="preserve"> 16 </w:t>
      </w:r>
      <w:r>
        <w:rPr>
          <w:rFonts w:hint="eastAsia"/>
        </w:rPr>
        <w:t>條</w:t>
      </w:r>
    </w:p>
    <w:p w:rsidR="003752F8" w:rsidRDefault="003752F8" w:rsidP="003752F8">
      <w:pPr>
        <w:rPr>
          <w:rFonts w:hint="eastAsia"/>
        </w:rPr>
      </w:pPr>
      <w:r>
        <w:rPr>
          <w:rFonts w:hint="eastAsia"/>
        </w:rPr>
        <w:t>中央主管機關應建立圖書館輔導體系。</w:t>
      </w:r>
    </w:p>
    <w:p w:rsidR="003752F8" w:rsidRDefault="003752F8" w:rsidP="003752F8">
      <w:r>
        <w:t xml:space="preserve"> </w:t>
      </w:r>
    </w:p>
    <w:p w:rsidR="003752F8" w:rsidRDefault="003752F8" w:rsidP="003752F8">
      <w:r>
        <w:rPr>
          <w:rFonts w:hint="eastAsia"/>
        </w:rPr>
        <w:t>第</w:t>
      </w:r>
      <w:r>
        <w:rPr>
          <w:rFonts w:hint="eastAsia"/>
        </w:rPr>
        <w:t xml:space="preserve"> 17 </w:t>
      </w:r>
      <w:r>
        <w:rPr>
          <w:rFonts w:hint="eastAsia"/>
        </w:rPr>
        <w:t>條</w:t>
      </w:r>
    </w:p>
    <w:p w:rsidR="003752F8" w:rsidRDefault="003752F8" w:rsidP="003752F8">
      <w:pPr>
        <w:rPr>
          <w:rFonts w:hint="eastAsia"/>
        </w:rPr>
      </w:pPr>
      <w:r>
        <w:rPr>
          <w:rFonts w:hint="eastAsia"/>
        </w:rPr>
        <w:t>各級主管機關應定期實施圖書館業務評鑑，經評鑑成績優良者，予以獎勵</w:t>
      </w:r>
      <w:r>
        <w:rPr>
          <w:rFonts w:hint="eastAsia"/>
        </w:rPr>
        <w:t xml:space="preserve"> </w:t>
      </w:r>
      <w:r>
        <w:rPr>
          <w:rFonts w:hint="eastAsia"/>
        </w:rPr>
        <w:t>或補助，績效不彰者，應促其改善。</w:t>
      </w:r>
    </w:p>
    <w:p w:rsidR="003752F8" w:rsidRDefault="003752F8" w:rsidP="003752F8">
      <w:r>
        <w:t xml:space="preserve"> </w:t>
      </w:r>
    </w:p>
    <w:p w:rsidR="003752F8" w:rsidRDefault="003752F8" w:rsidP="003752F8">
      <w:r>
        <w:rPr>
          <w:rFonts w:hint="eastAsia"/>
        </w:rPr>
        <w:t>第</w:t>
      </w:r>
      <w:r>
        <w:rPr>
          <w:rFonts w:hint="eastAsia"/>
        </w:rPr>
        <w:t xml:space="preserve"> 18 </w:t>
      </w:r>
      <w:r>
        <w:rPr>
          <w:rFonts w:hint="eastAsia"/>
        </w:rPr>
        <w:t>條</w:t>
      </w:r>
    </w:p>
    <w:p w:rsidR="003752F8" w:rsidRDefault="003752F8" w:rsidP="003752F8">
      <w:pPr>
        <w:rPr>
          <w:rFonts w:hint="eastAsia"/>
        </w:rPr>
      </w:pPr>
      <w:r>
        <w:rPr>
          <w:rFonts w:hint="eastAsia"/>
        </w:rPr>
        <w:t>出版人違反第十五條第二項規定，經國家圖書館通知限期寄送，屆期仍不</w:t>
      </w:r>
      <w:r>
        <w:rPr>
          <w:rFonts w:hint="eastAsia"/>
        </w:rPr>
        <w:t xml:space="preserve"> </w:t>
      </w:r>
      <w:r>
        <w:rPr>
          <w:rFonts w:hint="eastAsia"/>
        </w:rPr>
        <w:t>寄送者，由國家圖書館處該出版品定價十倍之罰鍰，並得按次連續處罰至</w:t>
      </w:r>
      <w:r>
        <w:rPr>
          <w:rFonts w:hint="eastAsia"/>
        </w:rPr>
        <w:t xml:space="preserve"> </w:t>
      </w:r>
      <w:r>
        <w:rPr>
          <w:rFonts w:hint="eastAsia"/>
        </w:rPr>
        <w:t>其寄送為止。</w:t>
      </w:r>
    </w:p>
    <w:p w:rsidR="003752F8" w:rsidRDefault="003752F8" w:rsidP="003752F8">
      <w:r>
        <w:t xml:space="preserve"> </w:t>
      </w:r>
    </w:p>
    <w:p w:rsidR="003752F8" w:rsidRDefault="003752F8" w:rsidP="003752F8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19 </w:t>
      </w:r>
      <w:r>
        <w:rPr>
          <w:rFonts w:hint="eastAsia"/>
        </w:rPr>
        <w:t>條</w:t>
      </w:r>
      <w:r>
        <w:rPr>
          <w:rFonts w:hint="eastAsia"/>
        </w:rPr>
        <w:t xml:space="preserve"> </w:t>
      </w:r>
      <w:r>
        <w:rPr>
          <w:rFonts w:hint="eastAsia"/>
        </w:rPr>
        <w:t>（刪除）</w:t>
      </w:r>
    </w:p>
    <w:p w:rsidR="003752F8" w:rsidRDefault="003752F8" w:rsidP="003752F8">
      <w:r>
        <w:t xml:space="preserve"> </w:t>
      </w:r>
    </w:p>
    <w:p w:rsidR="003752F8" w:rsidRDefault="003752F8" w:rsidP="003752F8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20 </w:t>
      </w:r>
      <w:r>
        <w:rPr>
          <w:rFonts w:hint="eastAsia"/>
        </w:rPr>
        <w:t>條</w:t>
      </w:r>
      <w:r>
        <w:rPr>
          <w:rFonts w:hint="eastAsia"/>
        </w:rPr>
        <w:t xml:space="preserve"> </w:t>
      </w:r>
      <w:r>
        <w:rPr>
          <w:rFonts w:hint="eastAsia"/>
        </w:rPr>
        <w:t>本法自公布日施行。</w:t>
      </w:r>
    </w:p>
    <w:p w:rsidR="003752F8" w:rsidRPr="003752F8" w:rsidRDefault="003752F8" w:rsidP="003752F8">
      <w:pPr>
        <w:rPr>
          <w:rFonts w:hint="eastAsia"/>
        </w:rPr>
      </w:pPr>
    </w:p>
    <w:sectPr w:rsidR="003752F8" w:rsidRPr="003752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7FB" w:rsidRDefault="001A67FB" w:rsidP="003752F8">
      <w:r>
        <w:separator/>
      </w:r>
    </w:p>
  </w:endnote>
  <w:endnote w:type="continuationSeparator" w:id="0">
    <w:p w:rsidR="001A67FB" w:rsidRDefault="001A67FB" w:rsidP="0037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7FB" w:rsidRDefault="001A67FB" w:rsidP="003752F8">
      <w:r>
        <w:separator/>
      </w:r>
    </w:p>
  </w:footnote>
  <w:footnote w:type="continuationSeparator" w:id="0">
    <w:p w:rsidR="001A67FB" w:rsidRDefault="001A67FB" w:rsidP="00375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D"/>
    <w:rsid w:val="0012255D"/>
    <w:rsid w:val="001A67FB"/>
    <w:rsid w:val="003752F8"/>
    <w:rsid w:val="0069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D79D9"/>
  <w15:chartTrackingRefBased/>
  <w15:docId w15:val="{0479BE50-B335-4B75-8F6C-7E615A2A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52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5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52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2017-10-04T02:23:00Z</dcterms:created>
  <dcterms:modified xsi:type="dcterms:W3CDTF">2017-10-04T02:26:00Z</dcterms:modified>
</cp:coreProperties>
</file>