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B86" w:rsidRPr="00E76D5B" w:rsidRDefault="00D63CB8" w:rsidP="008F5B86">
      <w:pPr>
        <w:jc w:val="center"/>
        <w:rPr>
          <w:rFonts w:ascii="標楷體" w:eastAsia="標楷體" w:hAnsi="標楷體"/>
          <w:b/>
          <w:sz w:val="32"/>
          <w:szCs w:val="28"/>
        </w:rPr>
      </w:pPr>
      <w:r w:rsidRPr="00E76D5B">
        <w:rPr>
          <w:rFonts w:ascii="標楷體" w:eastAsia="標楷體" w:hAnsi="標楷體" w:hint="eastAsia"/>
          <w:b/>
          <w:sz w:val="32"/>
          <w:szCs w:val="28"/>
        </w:rPr>
        <w:t>基隆</w:t>
      </w:r>
      <w:r w:rsidR="000068B2">
        <w:rPr>
          <w:rFonts w:ascii="標楷體" w:eastAsia="標楷體" w:hAnsi="標楷體" w:hint="eastAsia"/>
          <w:b/>
          <w:sz w:val="32"/>
          <w:szCs w:val="28"/>
        </w:rPr>
        <w:t>市立</w:t>
      </w:r>
      <w:r w:rsidRPr="00E76D5B">
        <w:rPr>
          <w:rFonts w:ascii="標楷體" w:eastAsia="標楷體" w:hAnsi="標楷體" w:hint="eastAsia"/>
          <w:b/>
          <w:sz w:val="32"/>
          <w:szCs w:val="28"/>
        </w:rPr>
        <w:t>中山高</w:t>
      </w:r>
      <w:r w:rsidR="000068B2">
        <w:rPr>
          <w:rFonts w:ascii="標楷體" w:eastAsia="標楷體" w:hAnsi="標楷體" w:hint="eastAsia"/>
          <w:b/>
          <w:sz w:val="32"/>
          <w:szCs w:val="28"/>
        </w:rPr>
        <w:t>級中學</w:t>
      </w:r>
      <w:bookmarkStart w:id="0" w:name="_GoBack"/>
      <w:r w:rsidR="008F5B86" w:rsidRPr="00E76D5B">
        <w:rPr>
          <w:rFonts w:ascii="標楷體" w:eastAsia="標楷體" w:hAnsi="標楷體"/>
          <w:b/>
          <w:sz w:val="32"/>
          <w:szCs w:val="28"/>
        </w:rPr>
        <w:t>延長病假</w:t>
      </w:r>
      <w:r w:rsidR="008F5B86" w:rsidRPr="00E76D5B">
        <w:rPr>
          <w:rFonts w:ascii="標楷體" w:eastAsia="標楷體" w:hAnsi="標楷體" w:hint="eastAsia"/>
          <w:b/>
          <w:sz w:val="32"/>
          <w:szCs w:val="28"/>
        </w:rPr>
        <w:t>銷假</w:t>
      </w:r>
      <w:r w:rsidR="008F5B86" w:rsidRPr="00E76D5B">
        <w:rPr>
          <w:rFonts w:ascii="標楷體" w:eastAsia="標楷體" w:hAnsi="標楷體"/>
          <w:b/>
          <w:sz w:val="32"/>
          <w:szCs w:val="28"/>
        </w:rPr>
        <w:t>申請書</w:t>
      </w:r>
      <w:bookmarkEnd w:id="0"/>
    </w:p>
    <w:tbl>
      <w:tblPr>
        <w:tblStyle w:val="a3"/>
        <w:tblW w:w="9922" w:type="dxa"/>
        <w:jc w:val="center"/>
        <w:tblLayout w:type="fixed"/>
        <w:tblLook w:val="04A0" w:firstRow="1" w:lastRow="0" w:firstColumn="1" w:lastColumn="0" w:noHBand="0" w:noVBand="1"/>
      </w:tblPr>
      <w:tblGrid>
        <w:gridCol w:w="2158"/>
        <w:gridCol w:w="2616"/>
        <w:gridCol w:w="1702"/>
        <w:gridCol w:w="907"/>
        <w:gridCol w:w="819"/>
        <w:gridCol w:w="1720"/>
      </w:tblGrid>
      <w:tr w:rsidR="008F5B86" w:rsidRPr="00FF1E57" w:rsidTr="00C269E5">
        <w:trPr>
          <w:trHeight w:val="404"/>
          <w:jc w:val="center"/>
        </w:trPr>
        <w:tc>
          <w:tcPr>
            <w:tcW w:w="477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F5B86" w:rsidRPr="00FF1E57" w:rsidRDefault="008F5B86" w:rsidP="0013451B">
            <w:pPr>
              <w:jc w:val="center"/>
              <w:rPr>
                <w:rFonts w:ascii="標楷體" w:eastAsia="標楷體" w:hAnsi="標楷體"/>
              </w:rPr>
            </w:pPr>
            <w:r w:rsidRPr="00FF1E57"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1702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F5B86" w:rsidRPr="00FF1E57" w:rsidRDefault="008F5B86" w:rsidP="0013451B">
            <w:pPr>
              <w:jc w:val="center"/>
              <w:rPr>
                <w:rFonts w:ascii="標楷體" w:eastAsia="標楷體" w:hAnsi="標楷體"/>
              </w:rPr>
            </w:pPr>
            <w:r w:rsidRPr="00FF1E57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7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F5B86" w:rsidRPr="00FF1E57" w:rsidRDefault="008F5B86" w:rsidP="001345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</w:t>
            </w:r>
            <w:r w:rsidRPr="00FF1E57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7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F5B86" w:rsidRPr="00FF1E57" w:rsidRDefault="008F5B86" w:rsidP="0013451B">
            <w:pPr>
              <w:jc w:val="center"/>
              <w:rPr>
                <w:rFonts w:ascii="標楷體" w:eastAsia="標楷體" w:hAnsi="標楷體"/>
              </w:rPr>
            </w:pPr>
            <w:r w:rsidRPr="00FF1E57">
              <w:rPr>
                <w:rFonts w:ascii="標楷體" w:eastAsia="標楷體" w:hAnsi="標楷體" w:hint="eastAsia"/>
              </w:rPr>
              <w:t>姓名</w:t>
            </w:r>
          </w:p>
        </w:tc>
      </w:tr>
      <w:tr w:rsidR="00067A2C" w:rsidRPr="00FF1E57" w:rsidTr="00C269E5">
        <w:trPr>
          <w:trHeight w:val="1159"/>
          <w:jc w:val="center"/>
        </w:trPr>
        <w:tc>
          <w:tcPr>
            <w:tcW w:w="4774" w:type="dxa"/>
            <w:gridSpan w:val="2"/>
            <w:tcBorders>
              <w:left w:val="single" w:sz="12" w:space="0" w:color="auto"/>
            </w:tcBorders>
            <w:vAlign w:val="center"/>
          </w:tcPr>
          <w:p w:rsidR="00067A2C" w:rsidRPr="009F4024" w:rsidRDefault="00067A2C" w:rsidP="001345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vAlign w:val="center"/>
          </w:tcPr>
          <w:p w:rsidR="00067A2C" w:rsidRPr="00FF1E57" w:rsidRDefault="00067A2C" w:rsidP="001345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067A2C" w:rsidRPr="00FF1E57" w:rsidRDefault="00067A2C" w:rsidP="0013451B">
            <w:pPr>
              <w:jc w:val="center"/>
              <w:rPr>
                <w:rFonts w:ascii="標楷體" w:eastAsia="標楷體" w:hAnsi="標楷體"/>
              </w:rPr>
            </w:pPr>
            <w:r w:rsidRPr="00FF1E57">
              <w:rPr>
                <w:rFonts w:ascii="標楷體" w:eastAsia="標楷體" w:hAnsi="標楷體" w:hint="eastAsia"/>
              </w:rPr>
              <w:t>□公務人員</w:t>
            </w:r>
          </w:p>
          <w:p w:rsidR="00067A2C" w:rsidRPr="00FF1E57" w:rsidRDefault="00067A2C" w:rsidP="0013451B">
            <w:pPr>
              <w:jc w:val="center"/>
              <w:rPr>
                <w:rFonts w:ascii="標楷體" w:eastAsia="標楷體" w:hAnsi="標楷體"/>
              </w:rPr>
            </w:pPr>
            <w:r w:rsidRPr="00FF1E57">
              <w:rPr>
                <w:rFonts w:ascii="標楷體" w:eastAsia="標楷體" w:hAnsi="標楷體" w:hint="eastAsia"/>
              </w:rPr>
              <w:t>□教育人員</w:t>
            </w:r>
          </w:p>
        </w:tc>
        <w:tc>
          <w:tcPr>
            <w:tcW w:w="1720" w:type="dxa"/>
            <w:tcBorders>
              <w:right w:val="single" w:sz="12" w:space="0" w:color="auto"/>
            </w:tcBorders>
            <w:vAlign w:val="center"/>
          </w:tcPr>
          <w:p w:rsidR="00067A2C" w:rsidRPr="00FF1E57" w:rsidRDefault="00067A2C" w:rsidP="001345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F5B86" w:rsidRPr="00FF1E57" w:rsidTr="00BC2AE7">
        <w:trPr>
          <w:trHeight w:val="399"/>
          <w:jc w:val="center"/>
        </w:trPr>
        <w:tc>
          <w:tcPr>
            <w:tcW w:w="4774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F5B86" w:rsidRPr="00FF1E57" w:rsidRDefault="008F5B86" w:rsidP="0013451B">
            <w:pPr>
              <w:jc w:val="center"/>
              <w:rPr>
                <w:rFonts w:ascii="標楷體" w:eastAsia="標楷體" w:hAnsi="標楷體"/>
              </w:rPr>
            </w:pPr>
            <w:r w:rsidRPr="00FF1E57">
              <w:rPr>
                <w:rFonts w:ascii="標楷體" w:eastAsia="標楷體" w:hAnsi="標楷體" w:hint="eastAsia"/>
              </w:rPr>
              <w:t>申請延長病假期間</w:t>
            </w:r>
          </w:p>
        </w:tc>
        <w:tc>
          <w:tcPr>
            <w:tcW w:w="5148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F5B86" w:rsidRPr="00FF1E57" w:rsidRDefault="008F5B86" w:rsidP="001345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擬申請銷假日期</w:t>
            </w:r>
          </w:p>
        </w:tc>
      </w:tr>
      <w:tr w:rsidR="008F5B86" w:rsidRPr="00FF1E57" w:rsidTr="00BC2AE7">
        <w:trPr>
          <w:trHeight w:val="1571"/>
          <w:jc w:val="center"/>
        </w:trPr>
        <w:tc>
          <w:tcPr>
            <w:tcW w:w="4774" w:type="dxa"/>
            <w:gridSpan w:val="2"/>
            <w:tcBorders>
              <w:left w:val="single" w:sz="12" w:space="0" w:color="auto"/>
            </w:tcBorders>
            <w:vAlign w:val="center"/>
          </w:tcPr>
          <w:p w:rsidR="008F5B86" w:rsidRDefault="008F5B86" w:rsidP="0013451B">
            <w:pPr>
              <w:jc w:val="center"/>
              <w:rPr>
                <w:rFonts w:ascii="標楷體" w:eastAsia="標楷體" w:hAnsi="標楷體"/>
              </w:rPr>
            </w:pPr>
            <w:r w:rsidRPr="00FF1E57">
              <w:rPr>
                <w:rFonts w:ascii="標楷體" w:eastAsia="標楷體" w:hAnsi="標楷體" w:hint="eastAsia"/>
              </w:rPr>
              <w:t>自</w:t>
            </w:r>
            <w:r>
              <w:rPr>
                <w:rFonts w:ascii="標楷體" w:eastAsia="標楷體" w:hAnsi="標楷體" w:hint="eastAsia"/>
              </w:rPr>
              <w:t xml:space="preserve">民國   </w:t>
            </w:r>
            <w:r w:rsidRPr="00FF1E57">
              <w:rPr>
                <w:rFonts w:ascii="標楷體" w:eastAsia="標楷體" w:hAnsi="標楷體" w:hint="eastAsia"/>
              </w:rPr>
              <w:t>年  月  日起</w:t>
            </w:r>
          </w:p>
          <w:p w:rsidR="008F5B86" w:rsidRPr="00FF1E57" w:rsidRDefault="008F5B86" w:rsidP="0013451B">
            <w:pPr>
              <w:jc w:val="center"/>
              <w:rPr>
                <w:rFonts w:ascii="標楷體" w:eastAsia="標楷體" w:hAnsi="標楷體"/>
              </w:rPr>
            </w:pPr>
            <w:r w:rsidRPr="00FF1E57">
              <w:rPr>
                <w:rFonts w:ascii="標楷體" w:eastAsia="標楷體" w:hAnsi="標楷體" w:hint="eastAsia"/>
              </w:rPr>
              <w:t>至</w:t>
            </w:r>
            <w:r>
              <w:rPr>
                <w:rFonts w:ascii="標楷體" w:eastAsia="標楷體" w:hAnsi="標楷體" w:hint="eastAsia"/>
              </w:rPr>
              <w:t xml:space="preserve">民國   </w:t>
            </w:r>
            <w:r w:rsidRPr="00FF1E57">
              <w:rPr>
                <w:rFonts w:ascii="標楷體" w:eastAsia="標楷體" w:hAnsi="標楷體" w:hint="eastAsia"/>
              </w:rPr>
              <w:t>年  月  日止</w:t>
            </w:r>
          </w:p>
        </w:tc>
        <w:tc>
          <w:tcPr>
            <w:tcW w:w="5148" w:type="dxa"/>
            <w:gridSpan w:val="4"/>
            <w:tcBorders>
              <w:right w:val="single" w:sz="12" w:space="0" w:color="auto"/>
            </w:tcBorders>
            <w:vAlign w:val="center"/>
          </w:tcPr>
          <w:p w:rsidR="008F5B86" w:rsidRPr="00FF1E57" w:rsidRDefault="008F5B86" w:rsidP="001345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民國   </w:t>
            </w:r>
            <w:r w:rsidRPr="00FF1E57">
              <w:rPr>
                <w:rFonts w:ascii="標楷體" w:eastAsia="標楷體" w:hAnsi="標楷體" w:hint="eastAsia"/>
              </w:rPr>
              <w:t>年  月  日</w:t>
            </w:r>
          </w:p>
        </w:tc>
      </w:tr>
      <w:tr w:rsidR="008F5B86" w:rsidRPr="00FF1E57" w:rsidTr="00BC2AE7">
        <w:trPr>
          <w:trHeight w:val="427"/>
          <w:jc w:val="center"/>
        </w:trPr>
        <w:tc>
          <w:tcPr>
            <w:tcW w:w="4774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F5B86" w:rsidRPr="00EA3684" w:rsidRDefault="008F5B86" w:rsidP="0013451B">
            <w:pPr>
              <w:jc w:val="center"/>
              <w:rPr>
                <w:rFonts w:ascii="標楷體" w:eastAsia="標楷體" w:hAnsi="標楷體"/>
              </w:rPr>
            </w:pPr>
            <w:r w:rsidRPr="00EA3684">
              <w:rPr>
                <w:rFonts w:ascii="標楷體" w:eastAsia="標楷體" w:hAnsi="標楷體" w:hint="eastAsia"/>
              </w:rPr>
              <w:t>申請事由簡述</w:t>
            </w:r>
          </w:p>
        </w:tc>
        <w:tc>
          <w:tcPr>
            <w:tcW w:w="5148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F5B86" w:rsidRPr="00EA3684" w:rsidRDefault="008F5B86" w:rsidP="001345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申請人簽章/申請日期</w:t>
            </w:r>
          </w:p>
        </w:tc>
      </w:tr>
      <w:tr w:rsidR="008F5B86" w:rsidRPr="00FF1E57" w:rsidTr="00BC2AE7">
        <w:trPr>
          <w:trHeight w:val="1385"/>
          <w:jc w:val="center"/>
        </w:trPr>
        <w:tc>
          <w:tcPr>
            <w:tcW w:w="4774" w:type="dxa"/>
            <w:gridSpan w:val="2"/>
            <w:tcBorders>
              <w:left w:val="single" w:sz="12" w:space="0" w:color="auto"/>
            </w:tcBorders>
            <w:vAlign w:val="center"/>
          </w:tcPr>
          <w:p w:rsidR="008F5B86" w:rsidRPr="00EA3684" w:rsidRDefault="008F5B86" w:rsidP="00067A2C">
            <w:pPr>
              <w:rPr>
                <w:rFonts w:ascii="標楷體" w:eastAsia="標楷體" w:hAnsi="標楷體"/>
              </w:rPr>
            </w:pPr>
            <w:r w:rsidRPr="00EA3684">
              <w:rPr>
                <w:rFonts w:ascii="標楷體" w:eastAsia="標楷體" w:hAnsi="標楷體" w:hint="eastAsia"/>
              </w:rPr>
              <w:t>本人因</w:t>
            </w:r>
            <w:r>
              <w:rPr>
                <w:rFonts w:ascii="標楷體" w:eastAsia="標楷體" w:hAnsi="標楷體" w:hint="eastAsia"/>
              </w:rPr>
              <w:t>__________________________</w:t>
            </w:r>
            <w:r w:rsidR="00067A2C">
              <w:rPr>
                <w:rFonts w:ascii="標楷體" w:eastAsia="標楷體" w:hAnsi="標楷體" w:hint="eastAsia"/>
              </w:rPr>
              <w:t>___</w:t>
            </w:r>
            <w:r w:rsidRPr="00EA3684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前</w:t>
            </w:r>
            <w:r w:rsidRPr="00EA3684">
              <w:rPr>
                <w:rFonts w:ascii="標楷體" w:eastAsia="標楷體" w:hAnsi="標楷體" w:hint="eastAsia"/>
              </w:rPr>
              <w:t>經核准申</w:t>
            </w:r>
            <w:r>
              <w:rPr>
                <w:rFonts w:ascii="標楷體" w:eastAsia="標楷體" w:hAnsi="標楷體"/>
              </w:rPr>
              <w:t>請延長病假治療休養，現</w:t>
            </w:r>
            <w:r w:rsidRPr="00075A0F">
              <w:rPr>
                <w:rFonts w:ascii="標楷體" w:eastAsia="標楷體" w:hAnsi="標楷體"/>
              </w:rPr>
              <w:t>檢附</w:t>
            </w:r>
            <w:r>
              <w:rPr>
                <w:rFonts w:ascii="標楷體" w:eastAsia="標楷體" w:hAnsi="標楷體" w:hint="eastAsia"/>
              </w:rPr>
              <w:t>公立醫院/</w:t>
            </w:r>
            <w:r w:rsidRPr="005C304E">
              <w:rPr>
                <w:rFonts w:ascii="標楷體" w:eastAsia="標楷體" w:hAnsi="標楷體" w:hint="eastAsia"/>
              </w:rPr>
              <w:t>全民健保特約醫院（不</w:t>
            </w:r>
            <w:r>
              <w:rPr>
                <w:rFonts w:ascii="標楷體" w:eastAsia="標楷體" w:hAnsi="標楷體" w:hint="eastAsia"/>
              </w:rPr>
              <w:t>含全民健保特約診所及其他醫療機構）/</w:t>
            </w:r>
            <w:r w:rsidRPr="005C304E">
              <w:rPr>
                <w:rFonts w:ascii="標楷體" w:eastAsia="標楷體" w:hAnsi="標楷體" w:hint="eastAsia"/>
              </w:rPr>
              <w:t>中央健康保險局聯合門</w:t>
            </w:r>
            <w:r>
              <w:rPr>
                <w:rFonts w:ascii="標楷體" w:eastAsia="標楷體" w:hAnsi="標楷體" w:hint="eastAsia"/>
              </w:rPr>
              <w:t>診中心出具</w:t>
            </w:r>
            <w:r w:rsidRPr="00EA3684">
              <w:rPr>
                <w:rFonts w:ascii="標楷體" w:eastAsia="標楷體" w:hAnsi="標楷體"/>
              </w:rPr>
              <w:t>診斷證明書，建請同意</w:t>
            </w:r>
            <w:r w:rsidRPr="00EA3684">
              <w:rPr>
                <w:rFonts w:ascii="標楷體" w:eastAsia="標楷體" w:hAnsi="標楷體" w:hint="eastAsia"/>
              </w:rPr>
              <w:t>職</w:t>
            </w:r>
            <w:r w:rsidRPr="00EA3684">
              <w:rPr>
                <w:rFonts w:ascii="標楷體" w:eastAsia="標楷體" w:hAnsi="標楷體"/>
              </w:rPr>
              <w:t>銷假上班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148" w:type="dxa"/>
            <w:gridSpan w:val="4"/>
            <w:tcBorders>
              <w:right w:val="single" w:sz="12" w:space="0" w:color="auto"/>
            </w:tcBorders>
          </w:tcPr>
          <w:p w:rsidR="008F5B86" w:rsidRPr="00EA3684" w:rsidRDefault="008F5B86" w:rsidP="0013451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FE"/>
            </w:r>
            <w:r w:rsidRPr="00EA3684">
              <w:rPr>
                <w:rFonts w:ascii="標楷體" w:eastAsia="標楷體" w:hAnsi="標楷體"/>
              </w:rPr>
              <w:t>本人已詳閱</w:t>
            </w:r>
            <w:r>
              <w:rPr>
                <w:rFonts w:ascii="標楷體" w:eastAsia="標楷體" w:hAnsi="標楷體" w:hint="eastAsia"/>
              </w:rPr>
              <w:t>「</w:t>
            </w:r>
            <w:r w:rsidRPr="00EA3684">
              <w:rPr>
                <w:rFonts w:ascii="標楷體" w:eastAsia="標楷體" w:hAnsi="標楷體"/>
              </w:rPr>
              <w:t>延長病假銷假應注意事項</w:t>
            </w:r>
            <w:r>
              <w:rPr>
                <w:rFonts w:ascii="標楷體" w:eastAsia="標楷體" w:hAnsi="標楷體" w:hint="eastAsia"/>
              </w:rPr>
              <w:t>」</w:t>
            </w:r>
          </w:p>
          <w:p w:rsidR="008F5B86" w:rsidRDefault="008F5B86" w:rsidP="0013451B">
            <w:pPr>
              <w:jc w:val="right"/>
              <w:rPr>
                <w:rFonts w:ascii="標楷體" w:eastAsia="標楷體" w:hAnsi="標楷體"/>
              </w:rPr>
            </w:pPr>
            <w:r w:rsidRPr="00EA3684">
              <w:rPr>
                <w:rFonts w:ascii="標楷體" w:eastAsia="標楷體" w:hAnsi="標楷體" w:hint="eastAsia"/>
              </w:rPr>
              <w:t xml:space="preserve"> </w:t>
            </w:r>
          </w:p>
          <w:p w:rsidR="008F5B86" w:rsidRPr="00AC1D9F" w:rsidRDefault="008F5B86" w:rsidP="0013451B">
            <w:pPr>
              <w:jc w:val="right"/>
              <w:rPr>
                <w:rFonts w:ascii="標楷體" w:eastAsia="標楷體" w:hAnsi="標楷體"/>
              </w:rPr>
            </w:pPr>
          </w:p>
          <w:p w:rsidR="008F5B86" w:rsidRDefault="008F5B86" w:rsidP="0013451B">
            <w:pPr>
              <w:jc w:val="right"/>
              <w:rPr>
                <w:rFonts w:ascii="標楷體" w:eastAsia="標楷體" w:hAnsi="標楷體"/>
              </w:rPr>
            </w:pPr>
          </w:p>
          <w:p w:rsidR="008F5B86" w:rsidRDefault="008F5B86" w:rsidP="0013451B">
            <w:pPr>
              <w:jc w:val="right"/>
              <w:rPr>
                <w:rFonts w:ascii="標楷體" w:eastAsia="標楷體" w:hAnsi="標楷體"/>
              </w:rPr>
            </w:pPr>
          </w:p>
          <w:p w:rsidR="008F5B86" w:rsidRPr="00EA3684" w:rsidRDefault="008F5B86" w:rsidP="0013451B">
            <w:pPr>
              <w:jc w:val="right"/>
              <w:rPr>
                <w:rFonts w:ascii="標楷體" w:eastAsia="標楷體" w:hAnsi="標楷體"/>
              </w:rPr>
            </w:pPr>
            <w:r w:rsidRPr="00EA3684">
              <w:rPr>
                <w:rFonts w:ascii="標楷體" w:eastAsia="標楷體" w:hAnsi="標楷體" w:hint="eastAsia"/>
              </w:rPr>
              <w:t>(簽名或蓋章)</w:t>
            </w:r>
          </w:p>
          <w:p w:rsidR="008F5B86" w:rsidRPr="00EA3684" w:rsidRDefault="008F5B86" w:rsidP="00A7371D">
            <w:pPr>
              <w:ind w:right="240"/>
              <w:jc w:val="right"/>
              <w:rPr>
                <w:rFonts w:ascii="標楷體" w:eastAsia="標楷體" w:hAnsi="標楷體"/>
              </w:rPr>
            </w:pPr>
            <w:r w:rsidRPr="00EA3684">
              <w:rPr>
                <w:rFonts w:ascii="標楷體" w:eastAsia="標楷體" w:hAnsi="標楷體" w:hint="eastAsia"/>
              </w:rPr>
              <w:t xml:space="preserve">民國 </w:t>
            </w:r>
            <w:r w:rsidR="00A7371D">
              <w:rPr>
                <w:rFonts w:ascii="標楷體" w:eastAsia="標楷體" w:hAnsi="標楷體" w:hint="eastAsia"/>
              </w:rPr>
              <w:t xml:space="preserve"> </w:t>
            </w:r>
            <w:r w:rsidRPr="00EA3684">
              <w:rPr>
                <w:rFonts w:ascii="標楷體" w:eastAsia="標楷體" w:hAnsi="標楷體" w:hint="eastAsia"/>
              </w:rPr>
              <w:t xml:space="preserve"> 年</w:t>
            </w:r>
            <w:r w:rsidR="00A7371D">
              <w:rPr>
                <w:rFonts w:ascii="標楷體" w:eastAsia="標楷體" w:hAnsi="標楷體" w:hint="eastAsia"/>
              </w:rPr>
              <w:t xml:space="preserve"> </w:t>
            </w:r>
            <w:r w:rsidRPr="00EA3684">
              <w:rPr>
                <w:rFonts w:ascii="標楷體" w:eastAsia="標楷體" w:hAnsi="標楷體" w:hint="eastAsia"/>
              </w:rPr>
              <w:t xml:space="preserve">  月 </w:t>
            </w:r>
            <w:r w:rsidR="00A7371D">
              <w:rPr>
                <w:rFonts w:ascii="標楷體" w:eastAsia="標楷體" w:hAnsi="標楷體" w:hint="eastAsia"/>
              </w:rPr>
              <w:t xml:space="preserve"> </w:t>
            </w:r>
            <w:r w:rsidRPr="00EA3684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FC0BC3" w:rsidRPr="00FF1E57" w:rsidTr="00FC0BC3">
        <w:trPr>
          <w:trHeight w:val="1023"/>
          <w:jc w:val="center"/>
        </w:trPr>
        <w:tc>
          <w:tcPr>
            <w:tcW w:w="215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7371D" w:rsidRPr="00EB3420" w:rsidRDefault="00A7371D" w:rsidP="00A7371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261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7371D" w:rsidRPr="00EB3420" w:rsidRDefault="00A7371D" w:rsidP="00A7371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2609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71D" w:rsidRPr="00EB3420" w:rsidRDefault="00F43329" w:rsidP="00A7371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</w:tc>
        <w:tc>
          <w:tcPr>
            <w:tcW w:w="2539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A7371D" w:rsidRPr="007C5F20" w:rsidRDefault="00F43329" w:rsidP="00A7371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3420">
              <w:rPr>
                <w:rFonts w:ascii="標楷體" w:eastAsia="標楷體" w:hAnsi="標楷體" w:hint="eastAsia"/>
                <w:sz w:val="28"/>
                <w:szCs w:val="28"/>
              </w:rPr>
              <w:t>人事室</w:t>
            </w:r>
          </w:p>
        </w:tc>
      </w:tr>
      <w:tr w:rsidR="00A7371D" w:rsidRPr="00FF1E57" w:rsidTr="00FC0BC3">
        <w:trPr>
          <w:trHeight w:val="974"/>
          <w:jc w:val="center"/>
        </w:trPr>
        <w:tc>
          <w:tcPr>
            <w:tcW w:w="2158" w:type="dxa"/>
            <w:tcBorders>
              <w:left w:val="single" w:sz="12" w:space="0" w:color="auto"/>
            </w:tcBorders>
            <w:vAlign w:val="center"/>
          </w:tcPr>
          <w:p w:rsidR="00A7371D" w:rsidRPr="007C5F20" w:rsidRDefault="00A7371D" w:rsidP="00A7371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16" w:type="dxa"/>
            <w:tcBorders>
              <w:right w:val="single" w:sz="4" w:space="0" w:color="auto"/>
            </w:tcBorders>
            <w:vAlign w:val="center"/>
          </w:tcPr>
          <w:p w:rsidR="00A7371D" w:rsidRPr="00EB3420" w:rsidRDefault="00A7371D" w:rsidP="00A7371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AE7" w:rsidRPr="00C269E5" w:rsidRDefault="00BC2AE7" w:rsidP="00F43329">
            <w:pPr>
              <w:spacing w:line="60" w:lineRule="auto"/>
              <w:rPr>
                <w:rFonts w:ascii="標楷體" w:eastAsia="標楷體" w:hAnsi="標楷體"/>
                <w:sz w:val="14"/>
                <w:szCs w:val="28"/>
              </w:rPr>
            </w:pPr>
          </w:p>
          <w:p w:rsidR="00C269E5" w:rsidRPr="00C269E5" w:rsidRDefault="00C269E5" w:rsidP="00F43329">
            <w:pPr>
              <w:spacing w:line="60" w:lineRule="auto"/>
              <w:rPr>
                <w:rFonts w:ascii="標楷體" w:eastAsia="標楷體" w:hAnsi="標楷體"/>
                <w:sz w:val="12"/>
                <w:szCs w:val="28"/>
              </w:rPr>
            </w:pPr>
          </w:p>
          <w:p w:rsidR="00F43329" w:rsidRPr="00F43329" w:rsidRDefault="00F43329" w:rsidP="00F43329">
            <w:pPr>
              <w:spacing w:line="60" w:lineRule="auto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(公務人員免會)</w:t>
            </w:r>
          </w:p>
        </w:tc>
        <w:tc>
          <w:tcPr>
            <w:tcW w:w="2539" w:type="dxa"/>
            <w:gridSpan w:val="2"/>
            <w:tcBorders>
              <w:right w:val="single" w:sz="12" w:space="0" w:color="auto"/>
            </w:tcBorders>
            <w:vAlign w:val="center"/>
          </w:tcPr>
          <w:p w:rsidR="00A7371D" w:rsidRPr="007C5F20" w:rsidRDefault="00A7371D" w:rsidP="00A7371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6938" w:rsidRPr="00FF1E57" w:rsidTr="00BC2AE7">
        <w:trPr>
          <w:trHeight w:val="958"/>
          <w:jc w:val="center"/>
        </w:trPr>
        <w:tc>
          <w:tcPr>
            <w:tcW w:w="477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E6938" w:rsidRPr="00EB3420" w:rsidRDefault="002E6938" w:rsidP="00A7371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5148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E6938" w:rsidRPr="007C5F20" w:rsidRDefault="002E6938" w:rsidP="00A7371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5B86" w:rsidRPr="00601EFF" w:rsidTr="00BC2AE7">
        <w:trPr>
          <w:trHeight w:val="3240"/>
          <w:jc w:val="center"/>
        </w:trPr>
        <w:tc>
          <w:tcPr>
            <w:tcW w:w="9922" w:type="dxa"/>
            <w:gridSpan w:val="6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B86" w:rsidRPr="00601EFF" w:rsidRDefault="008F5B86" w:rsidP="0013451B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601EFF">
              <w:rPr>
                <w:rFonts w:ascii="標楷體" w:eastAsia="標楷體" w:hAnsi="標楷體"/>
                <w:sz w:val="22"/>
              </w:rPr>
              <w:t>【延長病假銷假應注意事項】</w:t>
            </w:r>
          </w:p>
          <w:p w:rsidR="008F5B86" w:rsidRPr="00230435" w:rsidRDefault="008F5B86" w:rsidP="008F5B86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230435">
              <w:rPr>
                <w:rFonts w:ascii="標楷體" w:eastAsia="標楷體" w:hAnsi="標楷體"/>
                <w:sz w:val="22"/>
                <w:szCs w:val="20"/>
              </w:rPr>
              <w:t>請延長病假欲銷假者，應提出</w:t>
            </w:r>
            <w:r w:rsidRPr="00230435">
              <w:rPr>
                <w:rFonts w:ascii="標楷體" w:eastAsia="標楷體" w:hAnsi="標楷體" w:hint="eastAsia"/>
                <w:sz w:val="22"/>
                <w:szCs w:val="20"/>
              </w:rPr>
              <w:t>醫療機構(公立醫院/全民健保特約醫院（不含全民健保特約診所及其他醫療機構）/中央健康保險局聯合門診中心)</w:t>
            </w:r>
            <w:r w:rsidRPr="00230435">
              <w:rPr>
                <w:rFonts w:ascii="標楷體" w:eastAsia="標楷體" w:hAnsi="標楷體"/>
                <w:sz w:val="22"/>
                <w:szCs w:val="20"/>
              </w:rPr>
              <w:t>出具之診斷證明書</w:t>
            </w:r>
            <w:r w:rsidRPr="00230435">
              <w:rPr>
                <w:rFonts w:ascii="標楷體" w:eastAsia="標楷體" w:hAnsi="標楷體" w:hint="eastAsia"/>
                <w:sz w:val="22"/>
                <w:szCs w:val="20"/>
              </w:rPr>
              <w:t>；</w:t>
            </w:r>
            <w:r w:rsidRPr="00230435">
              <w:rPr>
                <w:rFonts w:ascii="標楷體" w:eastAsia="標楷體" w:hAnsi="標楷體"/>
                <w:sz w:val="22"/>
                <w:szCs w:val="20"/>
              </w:rPr>
              <w:t>但因安胎休養者，不在此限。</w:t>
            </w:r>
          </w:p>
          <w:p w:rsidR="008F5B86" w:rsidRPr="00230435" w:rsidRDefault="008F5B86" w:rsidP="008F5B86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230435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教師於延長病假期間銷假上班，開學後再請延長病假時，其延長病假視為未中斷，且不得扣除寒暑假之日數。但開學後即銷假且實際上課已達一學期以上者，寒暑假之日數得予扣除。</w:t>
            </w:r>
          </w:p>
          <w:p w:rsidR="008F5B86" w:rsidRPr="00230435" w:rsidRDefault="008F5B86" w:rsidP="008F5B86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230435">
              <w:rPr>
                <w:rFonts w:ascii="標楷體" w:eastAsia="標楷體" w:hAnsi="標楷體" w:hint="eastAsia"/>
                <w:sz w:val="22"/>
                <w:szCs w:val="20"/>
              </w:rPr>
              <w:t>公務人員申請延長病假者，延長期間自第一次請延長病假之首日起算，二年內合併計算不得超過一年。但銷假上班一年以上者，其延長病假得重行起算。</w:t>
            </w:r>
          </w:p>
          <w:p w:rsidR="00A7371D" w:rsidRPr="00601EFF" w:rsidRDefault="00A7371D" w:rsidP="001D7780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30435">
              <w:rPr>
                <w:rFonts w:ascii="標楷體" w:eastAsia="標楷體" w:hAnsi="標楷體" w:hint="eastAsia"/>
                <w:sz w:val="22"/>
                <w:szCs w:val="20"/>
              </w:rPr>
              <w:t>辦理退休、退職或資遣者，得免附</w:t>
            </w:r>
            <w:r w:rsidR="00B3376D" w:rsidRPr="00230435">
              <w:rPr>
                <w:rFonts w:ascii="標楷體" w:eastAsia="標楷體" w:hAnsi="標楷體" w:hint="eastAsia"/>
                <w:sz w:val="22"/>
                <w:szCs w:val="20"/>
              </w:rPr>
              <w:t>治療醫院之</w:t>
            </w:r>
            <w:r w:rsidRPr="00230435">
              <w:rPr>
                <w:rFonts w:ascii="標楷體" w:eastAsia="標楷體" w:hAnsi="標楷體" w:hint="eastAsia"/>
                <w:sz w:val="22"/>
                <w:szCs w:val="20"/>
              </w:rPr>
              <w:t>診斷證明書隨時向本校申請復職，並於復職當日退休、退職或資遣。</w:t>
            </w:r>
          </w:p>
        </w:tc>
      </w:tr>
    </w:tbl>
    <w:p w:rsidR="00FF7EF7" w:rsidRPr="00601EFF" w:rsidRDefault="00FF7EF7">
      <w:pPr>
        <w:rPr>
          <w:sz w:val="22"/>
        </w:rPr>
      </w:pPr>
    </w:p>
    <w:sectPr w:rsidR="00FF7EF7" w:rsidRPr="00601EFF" w:rsidSect="00C269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17D" w:rsidRDefault="003D317D" w:rsidP="00F43329">
      <w:r>
        <w:separator/>
      </w:r>
    </w:p>
  </w:endnote>
  <w:endnote w:type="continuationSeparator" w:id="0">
    <w:p w:rsidR="003D317D" w:rsidRDefault="003D317D" w:rsidP="00F4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17D" w:rsidRDefault="003D317D" w:rsidP="00F43329">
      <w:r>
        <w:separator/>
      </w:r>
    </w:p>
  </w:footnote>
  <w:footnote w:type="continuationSeparator" w:id="0">
    <w:p w:rsidR="003D317D" w:rsidRDefault="003D317D" w:rsidP="00F43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8906A5"/>
    <w:multiLevelType w:val="hybridMultilevel"/>
    <w:tmpl w:val="3E907A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86"/>
    <w:rsid w:val="000068B2"/>
    <w:rsid w:val="00067A2C"/>
    <w:rsid w:val="000A54C9"/>
    <w:rsid w:val="00181295"/>
    <w:rsid w:val="001D7780"/>
    <w:rsid w:val="00230435"/>
    <w:rsid w:val="002E6938"/>
    <w:rsid w:val="003D317D"/>
    <w:rsid w:val="00417EBA"/>
    <w:rsid w:val="0060023A"/>
    <w:rsid w:val="00601EFF"/>
    <w:rsid w:val="008F5B86"/>
    <w:rsid w:val="00A7371D"/>
    <w:rsid w:val="00B3376D"/>
    <w:rsid w:val="00BC2AE7"/>
    <w:rsid w:val="00C269E5"/>
    <w:rsid w:val="00D63CB8"/>
    <w:rsid w:val="00E76D5B"/>
    <w:rsid w:val="00F43329"/>
    <w:rsid w:val="00FC0BC3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02193C-662C-4F28-B4C2-58FA52AC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5B86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1D77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D778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43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4332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43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433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2022-11-23T02:21:00Z</cp:lastPrinted>
  <dcterms:created xsi:type="dcterms:W3CDTF">2024-07-03T05:09:00Z</dcterms:created>
  <dcterms:modified xsi:type="dcterms:W3CDTF">2024-07-03T05:09:00Z</dcterms:modified>
</cp:coreProperties>
</file>