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86" w:rsidRPr="00F74621" w:rsidRDefault="00624C3B" w:rsidP="007C41A9">
      <w:pPr>
        <w:spacing w:before="27" w:line="235" w:lineRule="auto"/>
        <w:ind w:left="4317" w:right="645" w:hanging="3678"/>
        <w:rPr>
          <w:rFonts w:ascii="標楷體" w:eastAsia="標楷體" w:hAnsi="標楷體"/>
          <w:spacing w:val="-4"/>
          <w:sz w:val="32"/>
          <w:szCs w:val="32"/>
        </w:rPr>
      </w:pPr>
      <w:r w:rsidRPr="00F74621">
        <w:rPr>
          <w:rFonts w:ascii="標楷體" w:eastAsia="標楷體" w:hAnsi="標楷體"/>
          <w:sz w:val="32"/>
          <w:szCs w:val="32"/>
        </w:rPr>
        <w:t>11</w:t>
      </w:r>
      <w:r w:rsidR="006F18E3">
        <w:rPr>
          <w:rFonts w:ascii="標楷體" w:eastAsia="標楷體" w:hAnsi="標楷體"/>
          <w:sz w:val="32"/>
          <w:szCs w:val="32"/>
        </w:rPr>
        <w:t>4</w:t>
      </w:r>
      <w:r w:rsidRPr="00F74621">
        <w:rPr>
          <w:rFonts w:ascii="標楷體" w:eastAsia="標楷體" w:hAnsi="標楷體"/>
          <w:spacing w:val="-4"/>
          <w:sz w:val="32"/>
          <w:szCs w:val="32"/>
        </w:rPr>
        <w:t>學年度基隆市立中山高級中學</w:t>
      </w:r>
      <w:r w:rsidR="007C41A9" w:rsidRPr="00F74621">
        <w:rPr>
          <w:rFonts w:ascii="標楷體" w:eastAsia="標楷體" w:hAnsi="標楷體" w:hint="eastAsia"/>
          <w:spacing w:val="-4"/>
          <w:sz w:val="32"/>
          <w:szCs w:val="32"/>
        </w:rPr>
        <w:t>【試辦學習區完全免試入學】</w:t>
      </w:r>
    </w:p>
    <w:p w:rsidR="00624C3B" w:rsidRPr="00F74621" w:rsidRDefault="008831F2" w:rsidP="00691686">
      <w:pPr>
        <w:spacing w:before="27" w:line="235" w:lineRule="auto"/>
        <w:ind w:left="4317" w:right="645" w:hanging="3678"/>
        <w:jc w:val="center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報到</w:t>
      </w:r>
      <w:r w:rsidR="00A84C16">
        <w:rPr>
          <w:rFonts w:ascii="標楷體" w:eastAsia="標楷體" w:hAnsi="標楷體" w:hint="eastAsia"/>
          <w:sz w:val="32"/>
          <w:szCs w:val="32"/>
        </w:rPr>
        <w:t>確認單</w:t>
      </w:r>
    </w:p>
    <w:p w:rsidR="00624C3B" w:rsidRPr="00F74621" w:rsidRDefault="00624C3B" w:rsidP="00624C3B">
      <w:pPr>
        <w:pStyle w:val="a3"/>
        <w:spacing w:before="3"/>
        <w:rPr>
          <w:rFonts w:ascii="標楷體" w:eastAsia="標楷體" w:hAnsi="標楷體"/>
          <w:sz w:val="24"/>
        </w:rPr>
      </w:pPr>
    </w:p>
    <w:p w:rsidR="00624C3B" w:rsidRPr="00F74621" w:rsidRDefault="00624C3B" w:rsidP="00624C3B">
      <w:pPr>
        <w:pStyle w:val="a3"/>
        <w:tabs>
          <w:tab w:val="left" w:pos="2992"/>
          <w:tab w:val="left" w:pos="7894"/>
        </w:tabs>
        <w:ind w:left="472"/>
        <w:rPr>
          <w:rFonts w:ascii="標楷體" w:eastAsia="標楷體" w:hAnsi="標楷體"/>
        </w:rPr>
      </w:pPr>
      <w:r w:rsidRPr="00F74621">
        <w:rPr>
          <w:rFonts w:ascii="標楷體" w:eastAsia="標楷體" w:hAnsi="標楷體"/>
        </w:rPr>
        <w:t>本人</w:t>
      </w:r>
      <w:r w:rsidRPr="00F74621">
        <w:rPr>
          <w:rFonts w:ascii="標楷體" w:eastAsia="標楷體" w:hAnsi="標楷體"/>
          <w:u w:val="single"/>
        </w:rPr>
        <w:tab/>
      </w:r>
      <w:r w:rsidRPr="00F74621">
        <w:rPr>
          <w:rFonts w:ascii="標楷體" w:eastAsia="標楷體" w:hAnsi="標楷體"/>
        </w:rPr>
        <w:t>(身分證統一編號：</w:t>
      </w:r>
      <w:r w:rsidRPr="00F74621">
        <w:rPr>
          <w:rFonts w:ascii="標楷體" w:eastAsia="標楷體" w:hAnsi="標楷體"/>
          <w:u w:val="single"/>
        </w:rPr>
        <w:tab/>
      </w:r>
      <w:r w:rsidRPr="00F74621">
        <w:rPr>
          <w:rFonts w:ascii="標楷體" w:eastAsia="標楷體" w:hAnsi="標楷體"/>
        </w:rPr>
        <w:t>)</w:t>
      </w:r>
    </w:p>
    <w:p w:rsidR="00624C3B" w:rsidRPr="00F74621" w:rsidRDefault="00624C3B" w:rsidP="008037F1">
      <w:pPr>
        <w:tabs>
          <w:tab w:val="left" w:pos="3324"/>
        </w:tabs>
        <w:spacing w:before="153" w:afterLines="50" w:after="120" w:line="281" w:lineRule="auto"/>
        <w:ind w:left="102" w:right="612"/>
        <w:rPr>
          <w:rFonts w:ascii="標楷體" w:eastAsia="標楷體" w:hAnsi="標楷體" w:cs="新細明體"/>
          <w:sz w:val="28"/>
          <w:u w:val="single"/>
        </w:rPr>
      </w:pPr>
      <w:r w:rsidRPr="00F74621">
        <w:rPr>
          <w:rFonts w:ascii="標楷體" w:eastAsia="標楷體" w:hAnsi="標楷體"/>
          <w:sz w:val="28"/>
        </w:rPr>
        <w:t>參加</w:t>
      </w:r>
      <w:r w:rsidRPr="00F74621">
        <w:rPr>
          <w:rFonts w:ascii="標楷體" w:eastAsia="標楷體" w:hAnsi="標楷體" w:hint="eastAsia"/>
          <w:sz w:val="28"/>
        </w:rPr>
        <w:t xml:space="preserve"> </w:t>
      </w:r>
      <w:r w:rsidR="00087991" w:rsidRPr="00F74621">
        <w:rPr>
          <w:rFonts w:ascii="標楷體" w:eastAsia="標楷體" w:hAnsi="標楷體" w:hint="eastAsia"/>
          <w:sz w:val="28"/>
        </w:rPr>
        <w:t>█</w:t>
      </w:r>
      <w:r w:rsidRPr="00F74621">
        <w:rPr>
          <w:rFonts w:ascii="標楷體" w:eastAsia="標楷體" w:hAnsi="標楷體" w:hint="eastAsia"/>
          <w:sz w:val="28"/>
        </w:rPr>
        <w:t>完全免試、 □直升、 □優先免試、 □基北</w:t>
      </w:r>
      <w:r w:rsidR="00087991" w:rsidRPr="00F74621">
        <w:rPr>
          <w:rFonts w:ascii="標楷體" w:eastAsia="標楷體" w:hAnsi="標楷體" w:hint="eastAsia"/>
          <w:sz w:val="28"/>
        </w:rPr>
        <w:t>區</w:t>
      </w:r>
      <w:r w:rsidRPr="00F74621">
        <w:rPr>
          <w:rFonts w:ascii="標楷體" w:eastAsia="標楷體" w:hAnsi="標楷體" w:hint="eastAsia"/>
          <w:sz w:val="28"/>
        </w:rPr>
        <w:t xml:space="preserve">免試  </w:t>
      </w:r>
      <w:r w:rsidRPr="00F74621">
        <w:rPr>
          <w:rFonts w:ascii="標楷體" w:eastAsia="標楷體" w:hAnsi="標楷體"/>
          <w:sz w:val="28"/>
        </w:rPr>
        <w:t>入學</w:t>
      </w:r>
      <w:r w:rsidRPr="00F74621">
        <w:rPr>
          <w:rFonts w:ascii="標楷體" w:eastAsia="標楷體" w:hAnsi="標楷體" w:hint="eastAsia"/>
          <w:sz w:val="28"/>
        </w:rPr>
        <w:t>管</w:t>
      </w:r>
      <w:r w:rsidR="00087991" w:rsidRPr="00F74621">
        <w:rPr>
          <w:rFonts w:ascii="標楷體" w:eastAsia="標楷體" w:hAnsi="標楷體" w:hint="eastAsia"/>
          <w:sz w:val="28"/>
        </w:rPr>
        <w:t>道</w:t>
      </w:r>
      <w:r w:rsidRPr="00F74621">
        <w:rPr>
          <w:rFonts w:ascii="標楷體" w:eastAsia="標楷體" w:hAnsi="標楷體"/>
          <w:sz w:val="28"/>
        </w:rPr>
        <w:t>，錄取</w:t>
      </w:r>
      <w:r w:rsidRPr="00F74621">
        <w:rPr>
          <w:rFonts w:ascii="標楷體" w:eastAsia="標楷體" w:hAnsi="標楷體" w:hint="eastAsia"/>
          <w:b/>
          <w:sz w:val="28"/>
          <w:u w:val="single"/>
        </w:rPr>
        <w:t>基隆市立中山高</w:t>
      </w:r>
      <w:r w:rsidR="00087991" w:rsidRPr="00F74621">
        <w:rPr>
          <w:rFonts w:ascii="標楷體" w:eastAsia="標楷體" w:hAnsi="標楷體" w:hint="eastAsia"/>
          <w:b/>
          <w:sz w:val="28"/>
          <w:u w:val="single"/>
        </w:rPr>
        <w:t>級</w:t>
      </w:r>
      <w:r w:rsidRPr="00F74621">
        <w:rPr>
          <w:rFonts w:ascii="標楷體" w:eastAsia="標楷體" w:hAnsi="標楷體" w:cs="新細明體" w:hint="eastAsia"/>
          <w:b/>
          <w:sz w:val="28"/>
          <w:u w:val="single"/>
        </w:rPr>
        <w:t>中</w:t>
      </w:r>
      <w:r w:rsidR="00087991" w:rsidRPr="00F74621">
        <w:rPr>
          <w:rFonts w:ascii="標楷體" w:eastAsia="標楷體" w:hAnsi="標楷體" w:cs="新細明體" w:hint="eastAsia"/>
          <w:b/>
          <w:sz w:val="28"/>
          <w:u w:val="single"/>
        </w:rPr>
        <w:t>學</w:t>
      </w:r>
      <w:r w:rsidR="00691686" w:rsidRPr="00F74621">
        <w:rPr>
          <w:rFonts w:ascii="標楷體" w:eastAsia="標楷體" w:hAnsi="標楷體" w:cs="新細明體" w:hint="eastAsia"/>
          <w:b/>
          <w:i/>
          <w:sz w:val="28"/>
        </w:rPr>
        <w:t xml:space="preserve"> </w:t>
      </w:r>
      <w:r w:rsidR="00691686" w:rsidRPr="00F74621">
        <w:rPr>
          <w:rFonts w:ascii="標楷體" w:eastAsia="標楷體" w:hAnsi="標楷體" w:cs="新細明體"/>
          <w:i/>
          <w:sz w:val="28"/>
        </w:rPr>
        <w:t xml:space="preserve"> </w:t>
      </w:r>
      <w:r w:rsidR="00F077DB">
        <w:rPr>
          <w:rFonts w:ascii="標楷體" w:eastAsia="標楷體" w:hAnsi="標楷體" w:cs="新細明體" w:hint="eastAsia"/>
          <w:sz w:val="28"/>
        </w:rPr>
        <w:t>，茲依學校規定辦理報到手續，並遵守</w:t>
      </w:r>
      <w:r w:rsidR="00691686" w:rsidRPr="00F74621">
        <w:rPr>
          <w:rFonts w:ascii="標楷體" w:eastAsia="標楷體" w:hAnsi="標楷體" w:cs="新細明體" w:hint="eastAsia"/>
          <w:sz w:val="28"/>
        </w:rPr>
        <w:t>下列事項：</w:t>
      </w:r>
    </w:p>
    <w:p w:rsidR="00624C3B" w:rsidRPr="00F74621" w:rsidRDefault="00624C3B" w:rsidP="00624C3B">
      <w:pPr>
        <w:pStyle w:val="a3"/>
        <w:spacing w:before="15"/>
        <w:rPr>
          <w:rFonts w:ascii="標楷體" w:eastAsia="標楷體" w:hAnsi="標楷體"/>
          <w:i/>
          <w:sz w:val="8"/>
        </w:rPr>
      </w:pPr>
    </w:p>
    <w:p w:rsidR="00624C3B" w:rsidRPr="00F74621" w:rsidRDefault="00691686" w:rsidP="00F74621">
      <w:pPr>
        <w:pStyle w:val="a7"/>
        <w:numPr>
          <w:ilvl w:val="0"/>
          <w:numId w:val="6"/>
        </w:numPr>
        <w:tabs>
          <w:tab w:val="left" w:pos="783"/>
        </w:tabs>
        <w:spacing w:before="74"/>
        <w:ind w:hanging="700"/>
        <w:rPr>
          <w:rFonts w:ascii="標楷體" w:eastAsia="標楷體" w:hAnsi="標楷體"/>
          <w:sz w:val="28"/>
          <w:szCs w:val="28"/>
        </w:rPr>
      </w:pPr>
      <w:r w:rsidRPr="00F74621">
        <w:rPr>
          <w:rFonts w:ascii="標楷體" w:eastAsia="標楷體" w:hAnsi="標楷體" w:hint="eastAsia"/>
          <w:sz w:val="28"/>
          <w:szCs w:val="28"/>
        </w:rPr>
        <w:t>於報到日期</w:t>
      </w:r>
      <w:r w:rsidRPr="00F74621">
        <w:rPr>
          <w:rFonts w:ascii="標楷體" w:eastAsia="標楷體" w:hAnsi="標楷體"/>
          <w:sz w:val="28"/>
          <w:szCs w:val="28"/>
        </w:rPr>
        <w:t>11</w:t>
      </w:r>
      <w:r w:rsidR="006F18E3">
        <w:rPr>
          <w:rFonts w:ascii="標楷體" w:eastAsia="標楷體" w:hAnsi="標楷體"/>
          <w:sz w:val="28"/>
          <w:szCs w:val="28"/>
        </w:rPr>
        <w:t>4</w:t>
      </w:r>
      <w:r w:rsidRPr="00F74621">
        <w:rPr>
          <w:rFonts w:ascii="標楷體" w:eastAsia="標楷體" w:hAnsi="標楷體"/>
          <w:sz w:val="28"/>
          <w:szCs w:val="28"/>
        </w:rPr>
        <w:t>年6月1</w:t>
      </w:r>
      <w:r w:rsidR="006F18E3">
        <w:rPr>
          <w:rFonts w:ascii="標楷體" w:eastAsia="標楷體" w:hAnsi="標楷體"/>
          <w:sz w:val="28"/>
          <w:szCs w:val="28"/>
        </w:rPr>
        <w:t>6</w:t>
      </w:r>
      <w:r w:rsidRPr="00F74621">
        <w:rPr>
          <w:rFonts w:ascii="標楷體" w:eastAsia="標楷體" w:hAnsi="標楷體"/>
          <w:sz w:val="28"/>
          <w:szCs w:val="28"/>
        </w:rPr>
        <w:t>日（星期</w:t>
      </w:r>
      <w:r w:rsidR="000A731E">
        <w:rPr>
          <w:rFonts w:ascii="標楷體" w:eastAsia="標楷體" w:hAnsi="標楷體" w:hint="eastAsia"/>
          <w:sz w:val="28"/>
          <w:szCs w:val="28"/>
        </w:rPr>
        <w:t>一</w:t>
      </w:r>
      <w:r w:rsidRPr="00F74621">
        <w:rPr>
          <w:rFonts w:ascii="標楷體" w:eastAsia="標楷體" w:hAnsi="標楷體"/>
          <w:sz w:val="28"/>
          <w:szCs w:val="28"/>
        </w:rPr>
        <w:t>）上午9：00至11：00前，依規定時間攜帶下列資料至本校教務處辦理報到手續，逾期視同放棄錄取資格。</w:t>
      </w:r>
    </w:p>
    <w:p w:rsidR="00F74621" w:rsidRPr="00F74621" w:rsidRDefault="00F74621" w:rsidP="00F74621">
      <w:pPr>
        <w:pStyle w:val="a7"/>
        <w:numPr>
          <w:ilvl w:val="0"/>
          <w:numId w:val="8"/>
        </w:numPr>
        <w:tabs>
          <w:tab w:val="left" w:pos="783"/>
        </w:tabs>
        <w:spacing w:before="74"/>
        <w:rPr>
          <w:rFonts w:ascii="標楷體" w:eastAsia="標楷體" w:hAnsi="標楷體"/>
          <w:sz w:val="28"/>
          <w:szCs w:val="28"/>
        </w:rPr>
      </w:pPr>
      <w:r w:rsidRPr="00F74621">
        <w:rPr>
          <w:rFonts w:ascii="標楷體" w:eastAsia="標楷體" w:hAnsi="標楷體"/>
          <w:sz w:val="28"/>
          <w:szCs w:val="28"/>
        </w:rPr>
        <w:t>身分證</w:t>
      </w:r>
      <w:r w:rsidR="00A84C16">
        <w:rPr>
          <w:rFonts w:ascii="標楷體" w:eastAsia="標楷體" w:hAnsi="標楷體" w:hint="eastAsia"/>
          <w:sz w:val="28"/>
          <w:szCs w:val="28"/>
        </w:rPr>
        <w:t>影本</w:t>
      </w:r>
      <w:r w:rsidRPr="00F74621">
        <w:rPr>
          <w:rFonts w:ascii="標楷體" w:eastAsia="標楷體" w:hAnsi="標楷體"/>
          <w:sz w:val="28"/>
          <w:szCs w:val="28"/>
        </w:rPr>
        <w:t>（</w:t>
      </w:r>
      <w:r w:rsidR="00A84C16">
        <w:rPr>
          <w:rFonts w:ascii="標楷體" w:eastAsia="標楷體" w:hAnsi="標楷體" w:hint="eastAsia"/>
          <w:sz w:val="28"/>
          <w:szCs w:val="28"/>
        </w:rPr>
        <w:t>正本查驗，</w:t>
      </w:r>
      <w:r w:rsidRPr="00F74621">
        <w:rPr>
          <w:rFonts w:ascii="標楷體" w:eastAsia="標楷體" w:hAnsi="標楷體"/>
          <w:sz w:val="28"/>
          <w:szCs w:val="28"/>
        </w:rPr>
        <w:t>或健保卡等</w:t>
      </w:r>
      <w:r>
        <w:rPr>
          <w:rFonts w:ascii="標楷體" w:eastAsia="標楷體" w:hAnsi="標楷體" w:hint="eastAsia"/>
          <w:sz w:val="28"/>
          <w:szCs w:val="28"/>
        </w:rPr>
        <w:t>有照片證件</w:t>
      </w:r>
      <w:r w:rsidRPr="00F74621">
        <w:rPr>
          <w:rFonts w:ascii="標楷體" w:eastAsia="標楷體" w:hAnsi="標楷體"/>
          <w:sz w:val="28"/>
          <w:szCs w:val="28"/>
        </w:rPr>
        <w:t>）</w:t>
      </w:r>
    </w:p>
    <w:p w:rsidR="00A84C16" w:rsidRPr="00A84C16" w:rsidRDefault="00F74621" w:rsidP="00A84C16">
      <w:pPr>
        <w:pStyle w:val="a7"/>
        <w:numPr>
          <w:ilvl w:val="0"/>
          <w:numId w:val="8"/>
        </w:numPr>
        <w:tabs>
          <w:tab w:val="left" w:pos="783"/>
        </w:tabs>
        <w:spacing w:before="74"/>
        <w:rPr>
          <w:rFonts w:ascii="標楷體" w:eastAsia="標楷體" w:hAnsi="標楷體"/>
          <w:sz w:val="28"/>
          <w:szCs w:val="28"/>
        </w:rPr>
      </w:pPr>
      <w:r w:rsidRPr="00F74621">
        <w:rPr>
          <w:rFonts w:ascii="標楷體" w:eastAsia="標楷體" w:hAnsi="標楷體"/>
          <w:sz w:val="28"/>
          <w:szCs w:val="28"/>
        </w:rPr>
        <w:t>畢(修)業證書正本</w:t>
      </w:r>
      <w:r w:rsidR="00A84C16">
        <w:rPr>
          <w:rFonts w:ascii="標楷體" w:eastAsia="標楷體" w:hAnsi="標楷體" w:hint="eastAsia"/>
          <w:sz w:val="28"/>
          <w:szCs w:val="28"/>
        </w:rPr>
        <w:t>(開學後發還)</w:t>
      </w:r>
    </w:p>
    <w:p w:rsidR="00F74621" w:rsidRPr="00F74621" w:rsidRDefault="008831F2" w:rsidP="00F74621">
      <w:pPr>
        <w:pStyle w:val="a7"/>
        <w:numPr>
          <w:ilvl w:val="0"/>
          <w:numId w:val="8"/>
        </w:numPr>
        <w:tabs>
          <w:tab w:val="left" w:pos="783"/>
        </w:tabs>
        <w:spacing w:before="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錄取報到</w:t>
      </w:r>
      <w:r w:rsidR="00A84C16">
        <w:rPr>
          <w:rFonts w:ascii="標楷體" w:eastAsia="標楷體" w:hAnsi="標楷體" w:hint="eastAsia"/>
          <w:sz w:val="28"/>
          <w:szCs w:val="28"/>
        </w:rPr>
        <w:t>確認單</w:t>
      </w:r>
      <w:r w:rsidR="00F74621">
        <w:rPr>
          <w:rFonts w:ascii="標楷體" w:eastAsia="標楷體" w:hAnsi="標楷體" w:hint="eastAsia"/>
          <w:sz w:val="28"/>
          <w:szCs w:val="28"/>
        </w:rPr>
        <w:t xml:space="preserve"> </w:t>
      </w:r>
      <w:r w:rsidR="008037F1">
        <w:rPr>
          <w:rFonts w:ascii="標楷體" w:eastAsia="標楷體" w:hAnsi="標楷體" w:hint="eastAsia"/>
          <w:sz w:val="28"/>
          <w:szCs w:val="28"/>
        </w:rPr>
        <w:t>(本表)</w:t>
      </w:r>
    </w:p>
    <w:p w:rsidR="00F74621" w:rsidRPr="00F74621" w:rsidRDefault="00F74621" w:rsidP="00F74621">
      <w:pPr>
        <w:pStyle w:val="a7"/>
        <w:numPr>
          <w:ilvl w:val="0"/>
          <w:numId w:val="8"/>
        </w:numPr>
        <w:tabs>
          <w:tab w:val="left" w:pos="783"/>
        </w:tabs>
        <w:spacing w:before="74"/>
        <w:rPr>
          <w:rFonts w:ascii="標楷體" w:eastAsia="標楷體" w:hAnsi="標楷體"/>
          <w:sz w:val="28"/>
          <w:szCs w:val="28"/>
        </w:rPr>
      </w:pPr>
      <w:r w:rsidRPr="00F74621">
        <w:rPr>
          <w:rFonts w:ascii="標楷體" w:eastAsia="標楷體" w:hAnsi="標楷體"/>
          <w:sz w:val="28"/>
          <w:szCs w:val="28"/>
        </w:rPr>
        <w:t>戶</w:t>
      </w:r>
      <w:r w:rsidR="006F18E3">
        <w:rPr>
          <w:rFonts w:ascii="標楷體" w:eastAsia="標楷體" w:hAnsi="標楷體" w:hint="eastAsia"/>
          <w:sz w:val="28"/>
          <w:szCs w:val="28"/>
        </w:rPr>
        <w:t>口名簿影本（正本查驗）</w:t>
      </w:r>
      <w:r w:rsidRPr="00F74621">
        <w:rPr>
          <w:rFonts w:ascii="標楷體" w:eastAsia="標楷體" w:hAnsi="標楷體"/>
          <w:sz w:val="28"/>
          <w:szCs w:val="28"/>
        </w:rPr>
        <w:t xml:space="preserve"> </w:t>
      </w:r>
    </w:p>
    <w:p w:rsidR="00F74621" w:rsidRPr="00DA113A" w:rsidRDefault="00F74621" w:rsidP="00DA113A">
      <w:pPr>
        <w:pStyle w:val="a7"/>
        <w:numPr>
          <w:ilvl w:val="0"/>
          <w:numId w:val="8"/>
        </w:numPr>
        <w:tabs>
          <w:tab w:val="left" w:pos="783"/>
        </w:tabs>
        <w:spacing w:before="74"/>
        <w:rPr>
          <w:rFonts w:ascii="標楷體" w:eastAsia="標楷體" w:hAnsi="標楷體" w:hint="eastAsia"/>
          <w:sz w:val="28"/>
          <w:szCs w:val="28"/>
        </w:rPr>
      </w:pPr>
      <w:r w:rsidRPr="00F74621">
        <w:rPr>
          <w:rFonts w:ascii="標楷體" w:eastAsia="標楷體" w:hAnsi="標楷體"/>
          <w:sz w:val="28"/>
          <w:szCs w:val="28"/>
        </w:rPr>
        <w:t>會考成績單正本</w:t>
      </w:r>
      <w:r w:rsidR="00DA113A">
        <w:rPr>
          <w:rFonts w:ascii="標楷體" w:eastAsia="標楷體" w:hAnsi="標楷體" w:hint="eastAsia"/>
          <w:sz w:val="28"/>
          <w:szCs w:val="28"/>
        </w:rPr>
        <w:t>(開學後發還)</w:t>
      </w:r>
    </w:p>
    <w:p w:rsidR="00F74621" w:rsidRDefault="00F74621" w:rsidP="008831F2">
      <w:pPr>
        <w:pStyle w:val="a7"/>
        <w:numPr>
          <w:ilvl w:val="0"/>
          <w:numId w:val="6"/>
        </w:numPr>
        <w:tabs>
          <w:tab w:val="left" w:pos="783"/>
        </w:tabs>
        <w:spacing w:before="74" w:afterLines="100" w:after="240" w:line="400" w:lineRule="exact"/>
        <w:ind w:left="981" w:hanging="697"/>
        <w:rPr>
          <w:rFonts w:ascii="標楷體" w:eastAsia="標楷體" w:hAnsi="標楷體"/>
          <w:sz w:val="28"/>
          <w:szCs w:val="28"/>
        </w:rPr>
      </w:pPr>
      <w:r w:rsidRPr="00F74621">
        <w:rPr>
          <w:rFonts w:ascii="標楷體" w:eastAsia="標楷體" w:hAnsi="標楷體" w:hint="eastAsia"/>
          <w:sz w:val="28"/>
          <w:szCs w:val="28"/>
        </w:rPr>
        <w:t>完全免試入學已報到之學生如欲放棄錄取，應於</w:t>
      </w:r>
      <w:r w:rsidRPr="00F74621">
        <w:rPr>
          <w:rFonts w:ascii="標楷體" w:eastAsia="標楷體" w:hAnsi="標楷體"/>
          <w:sz w:val="28"/>
          <w:szCs w:val="28"/>
        </w:rPr>
        <w:t>11</w:t>
      </w:r>
      <w:r w:rsidR="006F18E3">
        <w:rPr>
          <w:rFonts w:ascii="標楷體" w:eastAsia="標楷體" w:hAnsi="標楷體" w:hint="eastAsia"/>
          <w:sz w:val="28"/>
          <w:szCs w:val="28"/>
        </w:rPr>
        <w:t>4</w:t>
      </w:r>
      <w:r w:rsidRPr="00F74621">
        <w:rPr>
          <w:rFonts w:ascii="標楷體" w:eastAsia="標楷體" w:hAnsi="標楷體"/>
          <w:sz w:val="28"/>
          <w:szCs w:val="28"/>
        </w:rPr>
        <w:t>年6月1</w:t>
      </w:r>
      <w:r w:rsidR="006F18E3">
        <w:rPr>
          <w:rFonts w:ascii="標楷體" w:eastAsia="標楷體" w:hAnsi="標楷體" w:hint="eastAsia"/>
          <w:sz w:val="28"/>
          <w:szCs w:val="28"/>
        </w:rPr>
        <w:t>7</w:t>
      </w:r>
      <w:r w:rsidRPr="00F74621">
        <w:rPr>
          <w:rFonts w:ascii="標楷體" w:eastAsia="標楷體" w:hAnsi="標楷體"/>
          <w:sz w:val="28"/>
          <w:szCs w:val="28"/>
        </w:rPr>
        <w:t>日（星期</w:t>
      </w:r>
      <w:r w:rsidR="000A731E">
        <w:rPr>
          <w:rFonts w:ascii="標楷體" w:eastAsia="標楷體" w:hAnsi="標楷體" w:hint="eastAsia"/>
          <w:sz w:val="28"/>
          <w:szCs w:val="28"/>
        </w:rPr>
        <w:t>二</w:t>
      </w:r>
      <w:r w:rsidRPr="00F74621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br/>
      </w:r>
      <w:r w:rsidRPr="00F74621">
        <w:rPr>
          <w:rFonts w:ascii="標楷體" w:eastAsia="標楷體" w:hAnsi="標楷體"/>
          <w:sz w:val="28"/>
          <w:szCs w:val="28"/>
        </w:rPr>
        <w:t>下午2</w:t>
      </w:r>
      <w:r>
        <w:rPr>
          <w:rFonts w:ascii="標楷體" w:eastAsia="標楷體" w:hAnsi="標楷體" w:hint="eastAsia"/>
          <w:sz w:val="28"/>
          <w:szCs w:val="28"/>
        </w:rPr>
        <w:t>：00</w:t>
      </w:r>
      <w:r w:rsidRPr="00F74621">
        <w:rPr>
          <w:rFonts w:ascii="標楷體" w:eastAsia="標楷體" w:hAnsi="標楷體"/>
          <w:sz w:val="28"/>
          <w:szCs w:val="28"/>
        </w:rPr>
        <w:t>前，填具簡章所附之「放棄錄取資格聲明書」（附表五，簡章第 3</w:t>
      </w:r>
      <w:r w:rsidR="006F18E3">
        <w:rPr>
          <w:rFonts w:ascii="標楷體" w:eastAsia="標楷體" w:hAnsi="標楷體" w:hint="eastAsia"/>
          <w:sz w:val="28"/>
          <w:szCs w:val="28"/>
        </w:rPr>
        <w:t>1</w:t>
      </w:r>
      <w:r w:rsidRPr="00F74621">
        <w:rPr>
          <w:rFonts w:ascii="標楷體" w:eastAsia="標楷體" w:hAnsi="標楷體"/>
          <w:sz w:val="28"/>
          <w:szCs w:val="28"/>
        </w:rPr>
        <w:t>頁），由學生或</w:t>
      </w:r>
      <w:r w:rsidR="006F18E3">
        <w:rPr>
          <w:rFonts w:ascii="標楷體" w:eastAsia="標楷體" w:hAnsi="標楷體" w:hint="eastAsia"/>
          <w:sz w:val="28"/>
          <w:szCs w:val="28"/>
        </w:rPr>
        <w:t>家長</w:t>
      </w:r>
      <w:r w:rsidRPr="00F74621">
        <w:rPr>
          <w:rFonts w:ascii="標楷體" w:eastAsia="標楷體" w:hAnsi="標楷體"/>
          <w:sz w:val="28"/>
          <w:szCs w:val="28"/>
        </w:rPr>
        <w:t>（或監護人）親送至錄取學校辦理放棄錄取，始得報名參加其他入學管道，逾期放棄不予受理。</w:t>
      </w:r>
    </w:p>
    <w:p w:rsidR="008831F2" w:rsidRPr="008831F2" w:rsidRDefault="008831F2" w:rsidP="008831F2">
      <w:pPr>
        <w:pStyle w:val="a7"/>
        <w:numPr>
          <w:ilvl w:val="0"/>
          <w:numId w:val="6"/>
        </w:numPr>
        <w:tabs>
          <w:tab w:val="left" w:pos="783"/>
        </w:tabs>
        <w:spacing w:before="74" w:line="400" w:lineRule="exact"/>
        <w:ind w:left="981" w:hanging="697"/>
        <w:rPr>
          <w:rFonts w:ascii="標楷體" w:eastAsia="標楷體" w:hAnsi="標楷體"/>
          <w:sz w:val="28"/>
          <w:szCs w:val="28"/>
        </w:rPr>
      </w:pPr>
      <w:r w:rsidRPr="008831F2">
        <w:rPr>
          <w:rFonts w:ascii="標楷體" w:eastAsia="標楷體" w:hAnsi="標楷體" w:hint="eastAsia"/>
          <w:sz w:val="28"/>
          <w:szCs w:val="28"/>
        </w:rPr>
        <w:t>本人因就讀國中尚未發放畢業證書，於此切結</w:t>
      </w:r>
      <w:r w:rsidRPr="008831F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8831F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8831F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831F2">
        <w:rPr>
          <w:rFonts w:ascii="標楷體" w:eastAsia="標楷體" w:hAnsi="標楷體" w:hint="eastAsia"/>
          <w:sz w:val="28"/>
          <w:szCs w:val="28"/>
        </w:rPr>
        <w:t>日前繳交畢業證書。</w:t>
      </w:r>
    </w:p>
    <w:p w:rsidR="008831F2" w:rsidRPr="00F74621" w:rsidRDefault="008831F2" w:rsidP="008831F2">
      <w:pPr>
        <w:pStyle w:val="a7"/>
        <w:tabs>
          <w:tab w:val="left" w:pos="783"/>
        </w:tabs>
        <w:spacing w:before="0" w:line="500" w:lineRule="exact"/>
        <w:ind w:left="851" w:firstLine="0"/>
        <w:rPr>
          <w:rFonts w:ascii="標楷體" w:eastAsia="標楷體" w:hAnsi="標楷體"/>
          <w:sz w:val="28"/>
          <w:szCs w:val="28"/>
        </w:rPr>
      </w:pPr>
    </w:p>
    <w:p w:rsidR="00624C3B" w:rsidRPr="00F74621" w:rsidRDefault="00624C3B" w:rsidP="00624C3B">
      <w:pPr>
        <w:pStyle w:val="a3"/>
        <w:rPr>
          <w:rFonts w:ascii="標楷體" w:eastAsia="標楷體" w:hAnsi="標楷體"/>
        </w:rPr>
      </w:pPr>
    </w:p>
    <w:p w:rsidR="00624C3B" w:rsidRPr="00F74621" w:rsidRDefault="00624C3B" w:rsidP="00624C3B">
      <w:pPr>
        <w:pStyle w:val="a3"/>
        <w:spacing w:before="45" w:line="323" w:lineRule="exact"/>
        <w:ind w:left="100"/>
        <w:rPr>
          <w:rFonts w:ascii="標楷體" w:eastAsia="標楷體" w:hAnsi="標楷體"/>
        </w:rPr>
      </w:pPr>
      <w:r w:rsidRPr="00F74621">
        <w:rPr>
          <w:rFonts w:ascii="標楷體" w:eastAsia="標楷體" w:hAnsi="標楷體"/>
        </w:rPr>
        <w:t>此致</w:t>
      </w:r>
    </w:p>
    <w:p w:rsidR="00624C3B" w:rsidRDefault="00624C3B" w:rsidP="00624C3B">
      <w:pPr>
        <w:pStyle w:val="a5"/>
        <w:rPr>
          <w:rFonts w:ascii="標楷體" w:eastAsia="標楷體" w:hAnsi="標楷體"/>
        </w:rPr>
      </w:pPr>
      <w:r w:rsidRPr="00F74621">
        <w:rPr>
          <w:rFonts w:ascii="標楷體" w:eastAsia="標楷體" w:hAnsi="標楷體"/>
        </w:rPr>
        <w:t>基隆市立中山高級中學</w:t>
      </w:r>
    </w:p>
    <w:p w:rsidR="00A75917" w:rsidRPr="00F74621" w:rsidRDefault="00A75917" w:rsidP="00624C3B">
      <w:pPr>
        <w:pStyle w:val="a5"/>
        <w:rPr>
          <w:rFonts w:ascii="標楷體" w:eastAsia="標楷體" w:hAnsi="標楷體"/>
        </w:rPr>
      </w:pPr>
    </w:p>
    <w:p w:rsidR="00624C3B" w:rsidRPr="00F74621" w:rsidRDefault="00624C3B" w:rsidP="00624C3B">
      <w:pPr>
        <w:pStyle w:val="a3"/>
        <w:spacing w:before="6"/>
        <w:rPr>
          <w:rFonts w:ascii="標楷體" w:eastAsia="標楷體" w:hAnsi="標楷體"/>
          <w:b/>
          <w:sz w:val="20"/>
        </w:rPr>
      </w:pPr>
    </w:p>
    <w:p w:rsidR="00624C3B" w:rsidRPr="00F74621" w:rsidRDefault="00624C3B" w:rsidP="00624C3B">
      <w:pPr>
        <w:pStyle w:val="a3"/>
        <w:tabs>
          <w:tab w:val="left" w:pos="3040"/>
          <w:tab w:val="left" w:pos="7800"/>
          <w:tab w:val="left" w:pos="9966"/>
        </w:tabs>
        <w:spacing w:before="70"/>
        <w:ind w:left="100"/>
        <w:rPr>
          <w:rFonts w:ascii="標楷體" w:eastAsia="標楷體" w:hAnsi="標楷體"/>
        </w:rPr>
      </w:pPr>
      <w:r w:rsidRPr="00F74621">
        <w:rPr>
          <w:rFonts w:ascii="標楷體" w:eastAsia="標楷體" w:hAnsi="標楷體"/>
        </w:rPr>
        <w:t>學生簽名：</w:t>
      </w:r>
      <w:r w:rsidRPr="00F74621">
        <w:rPr>
          <w:rFonts w:ascii="標楷體" w:eastAsia="標楷體" w:hAnsi="標楷體"/>
          <w:u w:val="single"/>
        </w:rPr>
        <w:tab/>
      </w:r>
      <w:r w:rsidR="00A75917">
        <w:rPr>
          <w:rFonts w:ascii="標楷體" w:eastAsia="標楷體" w:hAnsi="標楷體" w:hint="eastAsia"/>
          <w:u w:val="single"/>
        </w:rPr>
        <w:t xml:space="preserve"> </w:t>
      </w:r>
      <w:r w:rsidRPr="00F74621">
        <w:rPr>
          <w:rFonts w:ascii="標楷體" w:eastAsia="標楷體" w:hAnsi="標楷體"/>
        </w:rPr>
        <w:t>，</w:t>
      </w:r>
      <w:r w:rsidR="006F18E3">
        <w:rPr>
          <w:rFonts w:ascii="標楷體" w:eastAsia="標楷體" w:hAnsi="標楷體" w:hint="eastAsia"/>
        </w:rPr>
        <w:t>家長</w:t>
      </w:r>
      <w:r w:rsidRPr="00F74621">
        <w:rPr>
          <w:rFonts w:ascii="標楷體" w:eastAsia="標楷體" w:hAnsi="標楷體"/>
        </w:rPr>
        <w:t>(或監護人)簽名：</w:t>
      </w:r>
      <w:r w:rsidRPr="00F74621">
        <w:rPr>
          <w:rFonts w:ascii="標楷體" w:eastAsia="標楷體" w:hAnsi="標楷體"/>
          <w:u w:val="single"/>
        </w:rPr>
        <w:tab/>
      </w:r>
      <w:r w:rsidR="00A75917">
        <w:rPr>
          <w:rFonts w:ascii="標楷體" w:eastAsia="標楷體" w:hAnsi="標楷體" w:hint="eastAsia"/>
          <w:u w:val="single"/>
        </w:rPr>
        <w:t xml:space="preserve"> </w:t>
      </w:r>
      <w:r w:rsidRPr="00F74621">
        <w:rPr>
          <w:rFonts w:ascii="標楷體" w:eastAsia="標楷體" w:hAnsi="標楷體"/>
        </w:rPr>
        <w:t>、</w:t>
      </w:r>
      <w:r w:rsidRPr="00F74621">
        <w:rPr>
          <w:rFonts w:ascii="標楷體" w:eastAsia="標楷體" w:hAnsi="標楷體"/>
          <w:u w:val="single"/>
        </w:rPr>
        <w:t xml:space="preserve"> </w:t>
      </w:r>
      <w:r w:rsidRPr="00F74621">
        <w:rPr>
          <w:rFonts w:ascii="標楷體" w:eastAsia="標楷體" w:hAnsi="標楷體"/>
          <w:u w:val="single"/>
        </w:rPr>
        <w:tab/>
      </w:r>
    </w:p>
    <w:p w:rsidR="00624C3B" w:rsidRPr="00F74621" w:rsidRDefault="00624C3B" w:rsidP="00624C3B">
      <w:pPr>
        <w:pStyle w:val="a3"/>
        <w:spacing w:before="10"/>
        <w:rPr>
          <w:rFonts w:ascii="標楷體" w:eastAsia="標楷體" w:hAnsi="標楷體"/>
          <w:sz w:val="14"/>
        </w:rPr>
      </w:pPr>
    </w:p>
    <w:p w:rsidR="00624C3B" w:rsidRPr="00F74621" w:rsidRDefault="00624C3B" w:rsidP="00A75917">
      <w:pPr>
        <w:pStyle w:val="a3"/>
        <w:tabs>
          <w:tab w:val="left" w:pos="4862"/>
          <w:tab w:val="left" w:pos="7208"/>
        </w:tabs>
        <w:spacing w:afterLines="100" w:after="240" w:line="600" w:lineRule="exact"/>
        <w:ind w:left="102"/>
        <w:rPr>
          <w:rFonts w:ascii="標楷體" w:eastAsia="標楷體" w:hAnsi="標楷體"/>
        </w:rPr>
      </w:pPr>
      <w:r w:rsidRPr="00F74621">
        <w:rPr>
          <w:rFonts w:ascii="標楷體" w:eastAsia="標楷體" w:hAnsi="標楷體"/>
        </w:rPr>
        <w:t>學生聯絡電話(手機)：</w:t>
      </w:r>
      <w:r w:rsidRPr="00F74621">
        <w:rPr>
          <w:rFonts w:ascii="標楷體" w:eastAsia="標楷體" w:hAnsi="標楷體"/>
          <w:u w:val="single"/>
        </w:rPr>
        <w:tab/>
      </w:r>
      <w:r w:rsidR="00A75917">
        <w:rPr>
          <w:rFonts w:ascii="標楷體" w:eastAsia="標楷體" w:hAnsi="標楷體"/>
          <w:spacing w:val="-1"/>
        </w:rPr>
        <w:br/>
      </w:r>
      <w:r w:rsidRPr="00F74621">
        <w:rPr>
          <w:rFonts w:ascii="標楷體" w:eastAsia="標楷體" w:hAnsi="標楷體"/>
          <w:spacing w:val="-1"/>
        </w:rPr>
        <w:t>家</w:t>
      </w:r>
      <w:r w:rsidRPr="00F74621">
        <w:rPr>
          <w:rFonts w:ascii="標楷體" w:eastAsia="標楷體" w:hAnsi="標楷體"/>
        </w:rPr>
        <w:t>長聯絡電話(手機)：</w:t>
      </w:r>
      <w:r w:rsidRPr="00F74621">
        <w:rPr>
          <w:rFonts w:ascii="標楷體" w:eastAsia="標楷體" w:hAnsi="標楷體"/>
          <w:u w:val="single"/>
        </w:rPr>
        <w:t xml:space="preserve"> </w:t>
      </w:r>
      <w:r w:rsidRPr="00F74621">
        <w:rPr>
          <w:rFonts w:ascii="標楷體" w:eastAsia="標楷體" w:hAnsi="標楷體"/>
          <w:u w:val="single"/>
        </w:rPr>
        <w:tab/>
      </w:r>
      <w:r w:rsidR="00A75917" w:rsidRPr="00F74621">
        <w:rPr>
          <w:rFonts w:ascii="標楷體" w:eastAsia="標楷體" w:hAnsi="標楷體"/>
        </w:rPr>
        <w:t>、</w:t>
      </w:r>
      <w:r w:rsidR="00A75917" w:rsidRPr="00F74621">
        <w:rPr>
          <w:rFonts w:ascii="標楷體" w:eastAsia="標楷體" w:hAnsi="標楷體"/>
          <w:u w:val="single"/>
        </w:rPr>
        <w:t xml:space="preserve"> </w:t>
      </w:r>
      <w:r w:rsidR="00A75917" w:rsidRPr="00F74621">
        <w:rPr>
          <w:rFonts w:ascii="標楷體" w:eastAsia="標楷體" w:hAnsi="標楷體"/>
          <w:u w:val="single"/>
        </w:rPr>
        <w:tab/>
      </w:r>
    </w:p>
    <w:p w:rsidR="00624C3B" w:rsidRDefault="002C5D1B" w:rsidP="00624C3B">
      <w:pPr>
        <w:pStyle w:val="a3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</w:p>
    <w:p w:rsidR="00A75917" w:rsidRPr="00F74621" w:rsidRDefault="00A75917" w:rsidP="00624C3B">
      <w:pPr>
        <w:pStyle w:val="a3"/>
        <w:rPr>
          <w:rFonts w:ascii="標楷體" w:eastAsia="標楷體" w:hAnsi="標楷體"/>
          <w:sz w:val="20"/>
        </w:rPr>
      </w:pPr>
    </w:p>
    <w:p w:rsidR="00835631" w:rsidRPr="00F74621" w:rsidRDefault="00624C3B" w:rsidP="00624C3B">
      <w:pPr>
        <w:tabs>
          <w:tab w:val="left" w:pos="4505"/>
          <w:tab w:val="left" w:pos="5952"/>
        </w:tabs>
        <w:spacing w:before="168"/>
        <w:ind w:right="238"/>
        <w:jc w:val="center"/>
        <w:rPr>
          <w:rFonts w:ascii="標楷體" w:eastAsia="標楷體" w:hAnsi="標楷體"/>
          <w:sz w:val="30"/>
        </w:rPr>
      </w:pPr>
      <w:r w:rsidRPr="00F74621">
        <w:rPr>
          <w:rFonts w:ascii="標楷體" w:eastAsia="標楷體" w:hAnsi="標楷體"/>
          <w:sz w:val="30"/>
        </w:rPr>
        <w:t>中</w:t>
      </w:r>
      <w:r w:rsidRPr="00F74621">
        <w:rPr>
          <w:rFonts w:ascii="標楷體" w:eastAsia="標楷體" w:hAnsi="標楷體"/>
          <w:spacing w:val="82"/>
          <w:sz w:val="30"/>
        </w:rPr>
        <w:t xml:space="preserve"> </w:t>
      </w:r>
      <w:r w:rsidRPr="00F74621">
        <w:rPr>
          <w:rFonts w:ascii="標楷體" w:eastAsia="標楷體" w:hAnsi="標楷體"/>
          <w:sz w:val="30"/>
        </w:rPr>
        <w:t>華</w:t>
      </w:r>
      <w:r w:rsidRPr="00F74621">
        <w:rPr>
          <w:rFonts w:ascii="標楷體" w:eastAsia="標楷體" w:hAnsi="標楷體"/>
          <w:spacing w:val="82"/>
          <w:sz w:val="30"/>
        </w:rPr>
        <w:t xml:space="preserve"> </w:t>
      </w:r>
      <w:r w:rsidRPr="00F74621">
        <w:rPr>
          <w:rFonts w:ascii="標楷體" w:eastAsia="標楷體" w:hAnsi="標楷體"/>
          <w:sz w:val="30"/>
        </w:rPr>
        <w:t>民</w:t>
      </w:r>
      <w:r w:rsidRPr="00F74621">
        <w:rPr>
          <w:rFonts w:ascii="標楷體" w:eastAsia="標楷體" w:hAnsi="標楷體"/>
          <w:spacing w:val="82"/>
          <w:sz w:val="30"/>
        </w:rPr>
        <w:t xml:space="preserve"> </w:t>
      </w:r>
      <w:r w:rsidRPr="00F74621">
        <w:rPr>
          <w:rFonts w:ascii="標楷體" w:eastAsia="標楷體" w:hAnsi="標楷體"/>
          <w:sz w:val="30"/>
        </w:rPr>
        <w:t>國</w:t>
      </w:r>
      <w:r w:rsidR="00A75917">
        <w:rPr>
          <w:rFonts w:ascii="標楷體" w:eastAsia="標楷體" w:hAnsi="標楷體" w:hint="eastAsia"/>
          <w:spacing w:val="213"/>
          <w:sz w:val="30"/>
        </w:rPr>
        <w:t xml:space="preserve"> </w:t>
      </w:r>
      <w:r w:rsidRPr="00F74621">
        <w:rPr>
          <w:rFonts w:ascii="標楷體" w:eastAsia="標楷體" w:hAnsi="標楷體"/>
          <w:sz w:val="30"/>
        </w:rPr>
        <w:t>1</w:t>
      </w:r>
      <w:r w:rsidRPr="00F74621">
        <w:rPr>
          <w:rFonts w:ascii="標楷體" w:eastAsia="標楷體" w:hAnsi="標楷體"/>
          <w:spacing w:val="-34"/>
          <w:sz w:val="30"/>
        </w:rPr>
        <w:t xml:space="preserve"> </w:t>
      </w:r>
      <w:r w:rsidRPr="00F74621">
        <w:rPr>
          <w:rFonts w:ascii="標楷體" w:eastAsia="標楷體" w:hAnsi="標楷體"/>
          <w:sz w:val="30"/>
        </w:rPr>
        <w:t>1</w:t>
      </w:r>
      <w:r w:rsidRPr="00F74621">
        <w:rPr>
          <w:rFonts w:ascii="標楷體" w:eastAsia="標楷體" w:hAnsi="標楷體"/>
          <w:spacing w:val="-34"/>
          <w:sz w:val="30"/>
        </w:rPr>
        <w:t xml:space="preserve"> </w:t>
      </w:r>
      <w:r w:rsidR="006F18E3">
        <w:rPr>
          <w:rFonts w:ascii="標楷體" w:eastAsia="標楷體" w:hAnsi="標楷體" w:hint="eastAsia"/>
          <w:spacing w:val="-34"/>
          <w:sz w:val="30"/>
        </w:rPr>
        <w:t>4</w:t>
      </w:r>
      <w:r w:rsidR="00A75917">
        <w:rPr>
          <w:rFonts w:ascii="標楷體" w:eastAsia="標楷體" w:hAnsi="標楷體" w:hint="eastAsia"/>
          <w:sz w:val="30"/>
        </w:rPr>
        <w:t xml:space="preserve">   </w:t>
      </w:r>
      <w:r w:rsidRPr="00F74621">
        <w:rPr>
          <w:rFonts w:ascii="標楷體" w:eastAsia="標楷體" w:hAnsi="標楷體"/>
          <w:sz w:val="30"/>
        </w:rPr>
        <w:t>年</w:t>
      </w:r>
      <w:r w:rsidRPr="00F74621">
        <w:rPr>
          <w:rFonts w:ascii="標楷體" w:eastAsia="標楷體" w:hAnsi="標楷體"/>
          <w:spacing w:val="215"/>
          <w:sz w:val="30"/>
        </w:rPr>
        <w:t xml:space="preserve"> </w:t>
      </w:r>
      <w:r w:rsidR="00087991" w:rsidRPr="00F74621">
        <w:rPr>
          <w:rFonts w:ascii="標楷體" w:eastAsia="標楷體" w:hAnsi="標楷體" w:hint="eastAsia"/>
          <w:sz w:val="30"/>
        </w:rPr>
        <w:t>6</w:t>
      </w:r>
      <w:r w:rsidRPr="00F74621">
        <w:rPr>
          <w:rFonts w:ascii="標楷體" w:eastAsia="標楷體" w:hAnsi="標楷體" w:hint="eastAsia"/>
          <w:sz w:val="30"/>
        </w:rPr>
        <w:t xml:space="preserve">    </w:t>
      </w:r>
      <w:r w:rsidRPr="00F74621">
        <w:rPr>
          <w:rFonts w:ascii="標楷體" w:eastAsia="標楷體" w:hAnsi="標楷體"/>
          <w:sz w:val="30"/>
        </w:rPr>
        <w:t>月</w:t>
      </w:r>
      <w:r w:rsidRPr="00F74621">
        <w:rPr>
          <w:rFonts w:ascii="標楷體" w:eastAsia="標楷體" w:hAnsi="標楷體" w:hint="eastAsia"/>
          <w:sz w:val="30"/>
        </w:rPr>
        <w:t xml:space="preserve">     </w:t>
      </w:r>
      <w:bookmarkStart w:id="0" w:name="_GoBack"/>
      <w:bookmarkEnd w:id="0"/>
      <w:r w:rsidRPr="00F74621">
        <w:rPr>
          <w:rFonts w:ascii="標楷體" w:eastAsia="標楷體" w:hAnsi="標楷體" w:hint="eastAsia"/>
          <w:sz w:val="30"/>
        </w:rPr>
        <w:t xml:space="preserve">    </w:t>
      </w:r>
      <w:r w:rsidRPr="00F74621">
        <w:rPr>
          <w:rFonts w:ascii="標楷體" w:eastAsia="標楷體" w:hAnsi="標楷體"/>
          <w:sz w:val="30"/>
        </w:rPr>
        <w:t>日</w:t>
      </w:r>
    </w:p>
    <w:sectPr w:rsidR="00835631" w:rsidRPr="00F74621" w:rsidSect="00624C3B">
      <w:pgSz w:w="11910" w:h="16840"/>
      <w:pgMar w:top="98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9E" w:rsidRDefault="00C3519E" w:rsidP="00F55D6F">
      <w:r>
        <w:separator/>
      </w:r>
    </w:p>
  </w:endnote>
  <w:endnote w:type="continuationSeparator" w:id="0">
    <w:p w:rsidR="00C3519E" w:rsidRDefault="00C3519E" w:rsidP="00F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9E" w:rsidRDefault="00C3519E" w:rsidP="00F55D6F">
      <w:r>
        <w:separator/>
      </w:r>
    </w:p>
  </w:footnote>
  <w:footnote w:type="continuationSeparator" w:id="0">
    <w:p w:rsidR="00C3519E" w:rsidRDefault="00C3519E" w:rsidP="00F5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73B"/>
    <w:multiLevelType w:val="hybridMultilevel"/>
    <w:tmpl w:val="D180DB1E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2F2C5E9F"/>
    <w:multiLevelType w:val="hybridMultilevel"/>
    <w:tmpl w:val="BE4C1384"/>
    <w:lvl w:ilvl="0" w:tplc="0409000F">
      <w:start w:val="1"/>
      <w:numFmt w:val="decimal"/>
      <w:lvlText w:val="%1."/>
      <w:lvlJc w:val="left"/>
      <w:pPr>
        <w:ind w:left="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" w15:restartNumberingAfterBreak="0">
    <w:nsid w:val="37091EAA"/>
    <w:multiLevelType w:val="hybridMultilevel"/>
    <w:tmpl w:val="511C2154"/>
    <w:lvl w:ilvl="0" w:tplc="0409000F">
      <w:start w:val="1"/>
      <w:numFmt w:val="decimal"/>
      <w:lvlText w:val="%1.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" w15:restartNumberingAfterBreak="0">
    <w:nsid w:val="4D2415A3"/>
    <w:multiLevelType w:val="hybridMultilevel"/>
    <w:tmpl w:val="853CF38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203ABA"/>
    <w:multiLevelType w:val="hybridMultilevel"/>
    <w:tmpl w:val="D738FD40"/>
    <w:lvl w:ilvl="0" w:tplc="2C8409EA">
      <w:start w:val="2"/>
      <w:numFmt w:val="bullet"/>
      <w:lvlText w:val="□"/>
      <w:lvlJc w:val="left"/>
      <w:pPr>
        <w:ind w:left="504" w:hanging="360"/>
      </w:pPr>
      <w:rPr>
        <w:rFonts w:ascii="新細明體" w:eastAsia="新細明體" w:hAnsi="新細明體" w:cs="SimSu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5" w15:restartNumberingAfterBreak="0">
    <w:nsid w:val="657C0A93"/>
    <w:multiLevelType w:val="hybridMultilevel"/>
    <w:tmpl w:val="AAD64B88"/>
    <w:lvl w:ilvl="0" w:tplc="1A988562">
      <w:numFmt w:val="bullet"/>
      <w:lvlText w:val="◆"/>
      <w:lvlJc w:val="left"/>
      <w:pPr>
        <w:ind w:left="100" w:hanging="48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623AAB34">
      <w:numFmt w:val="bullet"/>
      <w:lvlText w:val="•"/>
      <w:lvlJc w:val="left"/>
      <w:pPr>
        <w:ind w:left="1114" w:hanging="481"/>
      </w:pPr>
      <w:rPr>
        <w:rFonts w:hint="default"/>
        <w:lang w:val="en-US" w:eastAsia="zh-TW" w:bidi="ar-SA"/>
      </w:rPr>
    </w:lvl>
    <w:lvl w:ilvl="2" w:tplc="8B304440">
      <w:numFmt w:val="bullet"/>
      <w:lvlText w:val="•"/>
      <w:lvlJc w:val="left"/>
      <w:pPr>
        <w:ind w:left="2129" w:hanging="481"/>
      </w:pPr>
      <w:rPr>
        <w:rFonts w:hint="default"/>
        <w:lang w:val="en-US" w:eastAsia="zh-TW" w:bidi="ar-SA"/>
      </w:rPr>
    </w:lvl>
    <w:lvl w:ilvl="3" w:tplc="D780CB3E">
      <w:numFmt w:val="bullet"/>
      <w:lvlText w:val="•"/>
      <w:lvlJc w:val="left"/>
      <w:pPr>
        <w:ind w:left="3143" w:hanging="481"/>
      </w:pPr>
      <w:rPr>
        <w:rFonts w:hint="default"/>
        <w:lang w:val="en-US" w:eastAsia="zh-TW" w:bidi="ar-SA"/>
      </w:rPr>
    </w:lvl>
    <w:lvl w:ilvl="4" w:tplc="94D8A410">
      <w:numFmt w:val="bullet"/>
      <w:lvlText w:val="•"/>
      <w:lvlJc w:val="left"/>
      <w:pPr>
        <w:ind w:left="4158" w:hanging="481"/>
      </w:pPr>
      <w:rPr>
        <w:rFonts w:hint="default"/>
        <w:lang w:val="en-US" w:eastAsia="zh-TW" w:bidi="ar-SA"/>
      </w:rPr>
    </w:lvl>
    <w:lvl w:ilvl="5" w:tplc="9064E438">
      <w:numFmt w:val="bullet"/>
      <w:lvlText w:val="•"/>
      <w:lvlJc w:val="left"/>
      <w:pPr>
        <w:ind w:left="5173" w:hanging="481"/>
      </w:pPr>
      <w:rPr>
        <w:rFonts w:hint="default"/>
        <w:lang w:val="en-US" w:eastAsia="zh-TW" w:bidi="ar-SA"/>
      </w:rPr>
    </w:lvl>
    <w:lvl w:ilvl="6" w:tplc="D5C439D4">
      <w:numFmt w:val="bullet"/>
      <w:lvlText w:val="•"/>
      <w:lvlJc w:val="left"/>
      <w:pPr>
        <w:ind w:left="6187" w:hanging="481"/>
      </w:pPr>
      <w:rPr>
        <w:rFonts w:hint="default"/>
        <w:lang w:val="en-US" w:eastAsia="zh-TW" w:bidi="ar-SA"/>
      </w:rPr>
    </w:lvl>
    <w:lvl w:ilvl="7" w:tplc="EDF42834">
      <w:numFmt w:val="bullet"/>
      <w:lvlText w:val="•"/>
      <w:lvlJc w:val="left"/>
      <w:pPr>
        <w:ind w:left="7202" w:hanging="481"/>
      </w:pPr>
      <w:rPr>
        <w:rFonts w:hint="default"/>
        <w:lang w:val="en-US" w:eastAsia="zh-TW" w:bidi="ar-SA"/>
      </w:rPr>
    </w:lvl>
    <w:lvl w:ilvl="8" w:tplc="C0FAD634">
      <w:numFmt w:val="bullet"/>
      <w:lvlText w:val="•"/>
      <w:lvlJc w:val="left"/>
      <w:pPr>
        <w:ind w:left="8217" w:hanging="481"/>
      </w:pPr>
      <w:rPr>
        <w:rFonts w:hint="default"/>
        <w:lang w:val="en-US" w:eastAsia="zh-TW" w:bidi="ar-SA"/>
      </w:rPr>
    </w:lvl>
  </w:abstractNum>
  <w:abstractNum w:abstractNumId="6" w15:restartNumberingAfterBreak="0">
    <w:nsid w:val="688B5726"/>
    <w:multiLevelType w:val="hybridMultilevel"/>
    <w:tmpl w:val="1EE825BE"/>
    <w:lvl w:ilvl="0" w:tplc="776C0ACA">
      <w:start w:val="1"/>
      <w:numFmt w:val="decimal"/>
      <w:lvlText w:val="%1."/>
      <w:lvlJc w:val="left"/>
      <w:pPr>
        <w:ind w:left="685" w:hanging="213"/>
      </w:pPr>
      <w:rPr>
        <w:rFonts w:hint="default"/>
        <w:spacing w:val="-3"/>
        <w:w w:val="100"/>
        <w:lang w:val="en-US" w:eastAsia="zh-TW" w:bidi="ar-SA"/>
      </w:rPr>
    </w:lvl>
    <w:lvl w:ilvl="1" w:tplc="2C8EB232">
      <w:numFmt w:val="bullet"/>
      <w:lvlText w:val="•"/>
      <w:lvlJc w:val="left"/>
      <w:pPr>
        <w:ind w:left="1636" w:hanging="213"/>
      </w:pPr>
      <w:rPr>
        <w:rFonts w:hint="default"/>
        <w:lang w:val="en-US" w:eastAsia="zh-TW" w:bidi="ar-SA"/>
      </w:rPr>
    </w:lvl>
    <w:lvl w:ilvl="2" w:tplc="A30CB1A0">
      <w:numFmt w:val="bullet"/>
      <w:lvlText w:val="•"/>
      <w:lvlJc w:val="left"/>
      <w:pPr>
        <w:ind w:left="2593" w:hanging="213"/>
      </w:pPr>
      <w:rPr>
        <w:rFonts w:hint="default"/>
        <w:lang w:val="en-US" w:eastAsia="zh-TW" w:bidi="ar-SA"/>
      </w:rPr>
    </w:lvl>
    <w:lvl w:ilvl="3" w:tplc="C9B26CC2">
      <w:numFmt w:val="bullet"/>
      <w:lvlText w:val="•"/>
      <w:lvlJc w:val="left"/>
      <w:pPr>
        <w:ind w:left="3549" w:hanging="213"/>
      </w:pPr>
      <w:rPr>
        <w:rFonts w:hint="default"/>
        <w:lang w:val="en-US" w:eastAsia="zh-TW" w:bidi="ar-SA"/>
      </w:rPr>
    </w:lvl>
    <w:lvl w:ilvl="4" w:tplc="D758E18C">
      <w:numFmt w:val="bullet"/>
      <w:lvlText w:val="•"/>
      <w:lvlJc w:val="left"/>
      <w:pPr>
        <w:ind w:left="4506" w:hanging="213"/>
      </w:pPr>
      <w:rPr>
        <w:rFonts w:hint="default"/>
        <w:lang w:val="en-US" w:eastAsia="zh-TW" w:bidi="ar-SA"/>
      </w:rPr>
    </w:lvl>
    <w:lvl w:ilvl="5" w:tplc="60E46DE8">
      <w:numFmt w:val="bullet"/>
      <w:lvlText w:val="•"/>
      <w:lvlJc w:val="left"/>
      <w:pPr>
        <w:ind w:left="5463" w:hanging="213"/>
      </w:pPr>
      <w:rPr>
        <w:rFonts w:hint="default"/>
        <w:lang w:val="en-US" w:eastAsia="zh-TW" w:bidi="ar-SA"/>
      </w:rPr>
    </w:lvl>
    <w:lvl w:ilvl="6" w:tplc="B888A6E6">
      <w:numFmt w:val="bullet"/>
      <w:lvlText w:val="•"/>
      <w:lvlJc w:val="left"/>
      <w:pPr>
        <w:ind w:left="6419" w:hanging="213"/>
      </w:pPr>
      <w:rPr>
        <w:rFonts w:hint="default"/>
        <w:lang w:val="en-US" w:eastAsia="zh-TW" w:bidi="ar-SA"/>
      </w:rPr>
    </w:lvl>
    <w:lvl w:ilvl="7" w:tplc="65D405B2">
      <w:numFmt w:val="bullet"/>
      <w:lvlText w:val="•"/>
      <w:lvlJc w:val="left"/>
      <w:pPr>
        <w:ind w:left="7376" w:hanging="213"/>
      </w:pPr>
      <w:rPr>
        <w:rFonts w:hint="default"/>
        <w:lang w:val="en-US" w:eastAsia="zh-TW" w:bidi="ar-SA"/>
      </w:rPr>
    </w:lvl>
    <w:lvl w:ilvl="8" w:tplc="C2D4C2BA">
      <w:numFmt w:val="bullet"/>
      <w:lvlText w:val="•"/>
      <w:lvlJc w:val="left"/>
      <w:pPr>
        <w:ind w:left="8333" w:hanging="213"/>
      </w:pPr>
      <w:rPr>
        <w:rFonts w:hint="default"/>
        <w:lang w:val="en-US" w:eastAsia="zh-TW" w:bidi="ar-SA"/>
      </w:rPr>
    </w:lvl>
  </w:abstractNum>
  <w:abstractNum w:abstractNumId="7" w15:restartNumberingAfterBreak="0">
    <w:nsid w:val="7866359A"/>
    <w:multiLevelType w:val="hybridMultilevel"/>
    <w:tmpl w:val="D180DB1E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3B"/>
    <w:rsid w:val="00087991"/>
    <w:rsid w:val="000A731E"/>
    <w:rsid w:val="002C5D1B"/>
    <w:rsid w:val="00441B7E"/>
    <w:rsid w:val="005522EC"/>
    <w:rsid w:val="00624C3B"/>
    <w:rsid w:val="00691686"/>
    <w:rsid w:val="006F18E3"/>
    <w:rsid w:val="007C41A9"/>
    <w:rsid w:val="008037F1"/>
    <w:rsid w:val="00835631"/>
    <w:rsid w:val="008831F2"/>
    <w:rsid w:val="00A56E0B"/>
    <w:rsid w:val="00A75917"/>
    <w:rsid w:val="00A84C16"/>
    <w:rsid w:val="00B978E4"/>
    <w:rsid w:val="00BD0A17"/>
    <w:rsid w:val="00C3519E"/>
    <w:rsid w:val="00DA113A"/>
    <w:rsid w:val="00F077DB"/>
    <w:rsid w:val="00F55D6F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84BD8"/>
  <w15:chartTrackingRefBased/>
  <w15:docId w15:val="{09583064-EC7E-44CE-8947-6210B35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C3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4C3B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24C3B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624C3B"/>
    <w:pPr>
      <w:spacing w:line="568" w:lineRule="exact"/>
      <w:ind w:left="861"/>
    </w:pPr>
    <w:rPr>
      <w:rFonts w:ascii="Yu Gothic" w:eastAsia="Yu Gothic" w:hAnsi="Yu Gothic" w:cs="Yu Gothic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624C3B"/>
    <w:rPr>
      <w:rFonts w:ascii="Yu Gothic" w:eastAsia="Yu Gothic" w:hAnsi="Yu Gothic" w:cs="Yu Gothic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sid w:val="00624C3B"/>
    <w:pPr>
      <w:spacing w:before="1"/>
      <w:ind w:left="100" w:hanging="284"/>
    </w:pPr>
  </w:style>
  <w:style w:type="character" w:styleId="a8">
    <w:name w:val="Hyperlink"/>
    <w:basedOn w:val="a0"/>
    <w:uiPriority w:val="99"/>
    <w:unhideWhenUsed/>
    <w:rsid w:val="00624C3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55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55D6F"/>
    <w:rPr>
      <w:rFonts w:ascii="SimSun" w:eastAsia="SimSun" w:hAnsi="SimSun" w:cs="SimSu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55D6F"/>
    <w:rPr>
      <w:rFonts w:ascii="SimSun" w:eastAsia="SimSun" w:hAnsi="SimSun" w:cs="SimSu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A11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zser</dc:creator>
  <cp:keywords/>
  <dc:description/>
  <cp:lastModifiedBy>exam</cp:lastModifiedBy>
  <cp:revision>4</cp:revision>
  <cp:lastPrinted>2025-06-06T05:39:00Z</cp:lastPrinted>
  <dcterms:created xsi:type="dcterms:W3CDTF">2025-06-06T05:32:00Z</dcterms:created>
  <dcterms:modified xsi:type="dcterms:W3CDTF">2025-06-06T05:39:00Z</dcterms:modified>
</cp:coreProperties>
</file>